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63FAE" w14:textId="77777777" w:rsidR="00AE02A8" w:rsidRDefault="005C6C41">
      <w:pPr>
        <w:spacing w:after="0" w:line="240" w:lineRule="auto"/>
        <w:ind w:left="0" w:firstLine="0"/>
        <w:jc w:val="center"/>
      </w:pPr>
      <w:r>
        <w:rPr>
          <w:b/>
          <w:sz w:val="72"/>
        </w:rPr>
        <w:t xml:space="preserve">Health and Safety and First Aid Policy  </w:t>
      </w:r>
    </w:p>
    <w:p w14:paraId="7FC5DFC8" w14:textId="7393868B" w:rsidR="00AE02A8" w:rsidRDefault="00011EA3">
      <w:pPr>
        <w:spacing w:after="88" w:line="259" w:lineRule="auto"/>
        <w:ind w:left="21" w:firstLine="0"/>
        <w:jc w:val="center"/>
      </w:pPr>
      <w:r>
        <w:rPr>
          <w:sz w:val="28"/>
        </w:rPr>
        <w:t>MARCH 202</w:t>
      </w:r>
      <w:r w:rsidR="00685BB5">
        <w:rPr>
          <w:sz w:val="28"/>
        </w:rPr>
        <w:t>6</w:t>
      </w:r>
    </w:p>
    <w:p w14:paraId="6526F94F" w14:textId="77777777" w:rsidR="00AE02A8" w:rsidRDefault="005C6C41">
      <w:pPr>
        <w:spacing w:after="0" w:line="259" w:lineRule="auto"/>
        <w:ind w:left="30" w:right="2"/>
        <w:jc w:val="center"/>
      </w:pPr>
      <w:r>
        <w:rPr>
          <w:b/>
          <w:sz w:val="40"/>
        </w:rPr>
        <w:t xml:space="preserve">Young People March </w:t>
      </w:r>
    </w:p>
    <w:p w14:paraId="23373D11" w14:textId="77777777" w:rsidR="00AE02A8" w:rsidRDefault="005C6C41">
      <w:pPr>
        <w:spacing w:after="0" w:line="259" w:lineRule="auto"/>
        <w:ind w:left="30" w:right="3"/>
        <w:jc w:val="center"/>
      </w:pPr>
      <w:r>
        <w:rPr>
          <w:b/>
          <w:sz w:val="40"/>
        </w:rPr>
        <w:t xml:space="preserve">The Centre </w:t>
      </w:r>
    </w:p>
    <w:p w14:paraId="192E8833" w14:textId="77777777" w:rsidR="00AE02A8" w:rsidRDefault="005C6C41">
      <w:pPr>
        <w:spacing w:after="0" w:line="259" w:lineRule="auto"/>
        <w:ind w:left="30"/>
        <w:jc w:val="center"/>
      </w:pPr>
      <w:r>
        <w:rPr>
          <w:b/>
          <w:sz w:val="40"/>
        </w:rPr>
        <w:t xml:space="preserve">City Road </w:t>
      </w:r>
    </w:p>
    <w:p w14:paraId="292BC9E5" w14:textId="77777777" w:rsidR="00AE02A8" w:rsidRDefault="005C6C41">
      <w:pPr>
        <w:spacing w:after="0" w:line="259" w:lineRule="auto"/>
        <w:ind w:left="30" w:right="2"/>
        <w:jc w:val="center"/>
      </w:pPr>
      <w:r>
        <w:rPr>
          <w:b/>
          <w:sz w:val="40"/>
        </w:rPr>
        <w:t xml:space="preserve">March </w:t>
      </w:r>
    </w:p>
    <w:p w14:paraId="0FED26F8" w14:textId="77777777" w:rsidR="00AE02A8" w:rsidRDefault="005C6C41">
      <w:pPr>
        <w:spacing w:after="0" w:line="259" w:lineRule="auto"/>
        <w:ind w:left="30"/>
        <w:jc w:val="center"/>
      </w:pPr>
      <w:proofErr w:type="spellStart"/>
      <w:r>
        <w:rPr>
          <w:b/>
          <w:sz w:val="40"/>
        </w:rPr>
        <w:t>Cambs</w:t>
      </w:r>
      <w:proofErr w:type="spellEnd"/>
      <w:r>
        <w:rPr>
          <w:sz w:val="40"/>
        </w:rPr>
        <w:t xml:space="preserve"> </w:t>
      </w:r>
    </w:p>
    <w:p w14:paraId="17FCA43B" w14:textId="77777777" w:rsidR="00AE02A8" w:rsidRDefault="005C6C41">
      <w:pPr>
        <w:spacing w:after="0" w:line="259" w:lineRule="auto"/>
        <w:ind w:left="0" w:firstLine="0"/>
      </w:pPr>
      <w:r>
        <w:rPr>
          <w:rFonts w:ascii="Courier New" w:eastAsia="Courier New" w:hAnsi="Courier New" w:cs="Courier New"/>
          <w:sz w:val="20"/>
        </w:rPr>
        <w:t xml:space="preserve"> </w:t>
      </w:r>
    </w:p>
    <w:p w14:paraId="52351E62" w14:textId="77777777" w:rsidR="00AE02A8" w:rsidRDefault="005C6C41">
      <w:pPr>
        <w:spacing w:after="0" w:line="259" w:lineRule="auto"/>
        <w:ind w:left="0" w:firstLine="0"/>
      </w:pPr>
      <w:r>
        <w:rPr>
          <w:rFonts w:ascii="Courier New" w:eastAsia="Courier New" w:hAnsi="Courier New" w:cs="Courier New"/>
          <w:sz w:val="20"/>
        </w:rPr>
        <w:t xml:space="preserve"> </w:t>
      </w:r>
    </w:p>
    <w:p w14:paraId="5ADB8338" w14:textId="77777777" w:rsidR="00AE02A8" w:rsidRDefault="005C6C41">
      <w:pPr>
        <w:spacing w:after="0" w:line="259" w:lineRule="auto"/>
        <w:ind w:left="0" w:firstLine="0"/>
      </w:pPr>
      <w:r>
        <w:rPr>
          <w:rFonts w:ascii="Courier New" w:eastAsia="Courier New" w:hAnsi="Courier New" w:cs="Courier New"/>
          <w:sz w:val="20"/>
        </w:rPr>
        <w:t xml:space="preserve"> </w:t>
      </w:r>
    </w:p>
    <w:p w14:paraId="3245F195" w14:textId="77777777" w:rsidR="00AE02A8" w:rsidRDefault="005C6C41">
      <w:pPr>
        <w:spacing w:after="0" w:line="259" w:lineRule="auto"/>
        <w:ind w:left="0" w:firstLine="0"/>
      </w:pPr>
      <w:r>
        <w:rPr>
          <w:rFonts w:ascii="Courier New" w:eastAsia="Courier New" w:hAnsi="Courier New" w:cs="Courier New"/>
          <w:sz w:val="20"/>
        </w:rPr>
        <w:t xml:space="preserve"> </w:t>
      </w:r>
    </w:p>
    <w:p w14:paraId="557E8402" w14:textId="36785894" w:rsidR="00AE02A8" w:rsidRDefault="005C6C41" w:rsidP="00011EA3">
      <w:pPr>
        <w:spacing w:after="0" w:line="259" w:lineRule="auto"/>
        <w:ind w:left="0" w:firstLine="0"/>
      </w:pPr>
      <w:r>
        <w:rPr>
          <w:rFonts w:ascii="Courier New" w:eastAsia="Courier New" w:hAnsi="Courier New" w:cs="Courier New"/>
          <w:sz w:val="20"/>
        </w:rPr>
        <w:t xml:space="preserve"> </w:t>
      </w:r>
    </w:p>
    <w:p w14:paraId="3F7E4B3C" w14:textId="32905E97" w:rsidR="00011EA3" w:rsidRDefault="005C6C41" w:rsidP="00011EA3">
      <w:pPr>
        <w:spacing w:after="0" w:line="259" w:lineRule="auto"/>
        <w:ind w:left="0" w:firstLine="0"/>
      </w:pPr>
      <w:r>
        <w:t xml:space="preserve">Health and Safety Policy </w:t>
      </w:r>
      <w:r w:rsidR="00011EA3">
        <w:t>2025</w:t>
      </w:r>
      <w:r>
        <w:t>.</w:t>
      </w:r>
      <w:r>
        <w:tab/>
      </w:r>
    </w:p>
    <w:p w14:paraId="346E76F8" w14:textId="43877AC9" w:rsidR="00AE02A8" w:rsidRPr="00011EA3" w:rsidRDefault="005C6C41" w:rsidP="00011EA3">
      <w:pPr>
        <w:spacing w:after="0" w:line="259" w:lineRule="auto"/>
        <w:ind w:left="0" w:firstLine="0"/>
        <w:rPr>
          <w:b/>
          <w:bCs/>
        </w:rPr>
      </w:pPr>
      <w:r w:rsidRPr="00011EA3">
        <w:rPr>
          <w:b/>
          <w:bCs/>
        </w:rPr>
        <w:t xml:space="preserve">Statement of Policy  </w:t>
      </w:r>
    </w:p>
    <w:p w14:paraId="0CD6D26D" w14:textId="77777777" w:rsidR="00AE02A8" w:rsidRDefault="005C6C41">
      <w:pPr>
        <w:spacing w:after="14" w:line="259" w:lineRule="auto"/>
        <w:ind w:left="0" w:firstLine="0"/>
      </w:pPr>
      <w:r>
        <w:rPr>
          <w:b/>
        </w:rPr>
        <w:t xml:space="preserve"> </w:t>
      </w:r>
    </w:p>
    <w:p w14:paraId="28535A45" w14:textId="13A4FD10" w:rsidR="00AE02A8" w:rsidRDefault="005C6C41">
      <w:pPr>
        <w:ind w:left="720" w:hanging="720"/>
      </w:pPr>
      <w:r>
        <w:t xml:space="preserve">   </w:t>
      </w:r>
      <w:r w:rsidR="00011EA3">
        <w:t xml:space="preserve">       </w:t>
      </w:r>
      <w:r>
        <w:t xml:space="preserve">Young People March recognises and accepts our responsibilities for the establishment and maintenance of a Health and Safety Management System as outlined in this policy. We shall ensure and promote, as far as is reasonably practicable, the Health, Safety and Welfare of our staff, users of Young People March services and any visitors to our premises. We will accept the health and </w:t>
      </w:r>
    </w:p>
    <w:p w14:paraId="20BAC529" w14:textId="77777777" w:rsidR="00AE02A8" w:rsidRDefault="005C6C41">
      <w:pPr>
        <w:ind w:left="730"/>
      </w:pPr>
      <w:r>
        <w:t xml:space="preserve">Safety Policies, Procedures, Recommendations and Advice of the Health and </w:t>
      </w:r>
    </w:p>
    <w:p w14:paraId="382A834C" w14:textId="77777777" w:rsidR="00AE02A8" w:rsidRDefault="005C6C41">
      <w:pPr>
        <w:ind w:left="730"/>
      </w:pPr>
      <w:r>
        <w:t xml:space="preserve">Safety Executive that of the Health and Safety Representative from Fenland District </w:t>
      </w:r>
    </w:p>
    <w:p w14:paraId="51FBC670" w14:textId="77777777" w:rsidR="00AE02A8" w:rsidRDefault="005C6C41">
      <w:pPr>
        <w:ind w:left="730"/>
      </w:pPr>
      <w:r>
        <w:t xml:space="preserve">Council. To this end we have prepared this written policy statement, and, </w:t>
      </w:r>
    </w:p>
    <w:p w14:paraId="42F889A2" w14:textId="77777777" w:rsidR="00AE02A8" w:rsidRDefault="005C6C41">
      <w:pPr>
        <w:ind w:left="730"/>
      </w:pPr>
      <w:r>
        <w:t xml:space="preserve">Organisation and arrangements, which sets out clearly the Health and Safety rules and procedures applicable to everyone in Young People March which are necessary if we are to discharge our responsibilities effectively.  </w:t>
      </w:r>
    </w:p>
    <w:p w14:paraId="4FFE0AAC" w14:textId="77777777" w:rsidR="003B621A" w:rsidRDefault="003B621A" w:rsidP="003B621A">
      <w:pPr>
        <w:ind w:left="730"/>
      </w:pPr>
      <w:r>
        <w:t>Health and Safety at work act 1974.</w:t>
      </w:r>
    </w:p>
    <w:p w14:paraId="618D1091" w14:textId="77777777" w:rsidR="003B621A" w:rsidRDefault="003B621A">
      <w:pPr>
        <w:ind w:left="730"/>
      </w:pPr>
    </w:p>
    <w:p w14:paraId="66BBD89B" w14:textId="77777777" w:rsidR="00011EA3" w:rsidRDefault="00011EA3">
      <w:pPr>
        <w:ind w:left="730"/>
      </w:pPr>
    </w:p>
    <w:p w14:paraId="53C4E89D" w14:textId="303C529B" w:rsidR="00AE02A8" w:rsidRDefault="005C6C41">
      <w:pPr>
        <w:spacing w:after="0" w:line="259" w:lineRule="auto"/>
        <w:ind w:left="0" w:firstLine="0"/>
        <w:rPr>
          <w:b/>
          <w:bCs/>
        </w:rPr>
      </w:pPr>
      <w:r>
        <w:t xml:space="preserve"> </w:t>
      </w:r>
      <w:r w:rsidR="00011EA3" w:rsidRPr="00011EA3">
        <w:rPr>
          <w:b/>
          <w:bCs/>
        </w:rPr>
        <w:t xml:space="preserve">Objectives </w:t>
      </w:r>
    </w:p>
    <w:p w14:paraId="554D9A9E" w14:textId="228A5408" w:rsidR="00011EA3" w:rsidRDefault="00011EA3">
      <w:pPr>
        <w:spacing w:after="0" w:line="259" w:lineRule="auto"/>
        <w:ind w:left="0" w:firstLine="0"/>
        <w:rPr>
          <w:b/>
          <w:bCs/>
        </w:rPr>
      </w:pPr>
      <w:r>
        <w:rPr>
          <w:b/>
          <w:bCs/>
        </w:rPr>
        <w:t xml:space="preserve">           </w:t>
      </w:r>
    </w:p>
    <w:p w14:paraId="6C86E544" w14:textId="1B564B07" w:rsidR="00011EA3" w:rsidRDefault="00011EA3" w:rsidP="00011EA3">
      <w:pPr>
        <w:pStyle w:val="ListParagraph"/>
        <w:numPr>
          <w:ilvl w:val="0"/>
          <w:numId w:val="18"/>
        </w:numPr>
        <w:spacing w:after="0" w:line="259" w:lineRule="auto"/>
      </w:pPr>
      <w:r w:rsidRPr="00011EA3">
        <w:t>To provide a safe and healthy environment for student, staff and visitors</w:t>
      </w:r>
    </w:p>
    <w:p w14:paraId="39F0528E" w14:textId="682FB8B5" w:rsidR="00011EA3" w:rsidRDefault="00011EA3" w:rsidP="00011EA3">
      <w:pPr>
        <w:pStyle w:val="ListParagraph"/>
        <w:numPr>
          <w:ilvl w:val="0"/>
          <w:numId w:val="18"/>
        </w:numPr>
        <w:spacing w:after="0" w:line="259" w:lineRule="auto"/>
      </w:pPr>
      <w:r>
        <w:t>To prevent accidents, injuries and illnesses within the school</w:t>
      </w:r>
      <w:r w:rsidR="002F1FDA">
        <w:t>/youth centre</w:t>
      </w:r>
      <w:r>
        <w:t xml:space="preserve"> premises.</w:t>
      </w:r>
    </w:p>
    <w:p w14:paraId="60771D38" w14:textId="4623C429" w:rsidR="00011EA3" w:rsidRDefault="00011EA3" w:rsidP="00011EA3">
      <w:pPr>
        <w:pStyle w:val="ListParagraph"/>
        <w:numPr>
          <w:ilvl w:val="0"/>
          <w:numId w:val="18"/>
        </w:numPr>
        <w:spacing w:after="0" w:line="259" w:lineRule="auto"/>
      </w:pPr>
      <w:r>
        <w:lastRenderedPageBreak/>
        <w:t xml:space="preserve">To promote awareness and </w:t>
      </w:r>
      <w:r w:rsidR="004D4C49">
        <w:t xml:space="preserve">responsibility for health and safety among all members of the school/youth centre community. </w:t>
      </w:r>
    </w:p>
    <w:p w14:paraId="7852AA8D" w14:textId="78DA48B7" w:rsidR="004D4C49" w:rsidRDefault="004D4C49" w:rsidP="00011EA3">
      <w:pPr>
        <w:pStyle w:val="ListParagraph"/>
        <w:numPr>
          <w:ilvl w:val="0"/>
          <w:numId w:val="18"/>
        </w:numPr>
        <w:spacing w:after="0" w:line="259" w:lineRule="auto"/>
      </w:pPr>
      <w:r>
        <w:t>To comply with all relevant health and safety legislation and guidelines.</w:t>
      </w:r>
    </w:p>
    <w:p w14:paraId="5D34D164" w14:textId="77777777" w:rsidR="00011EA3" w:rsidRPr="00011EA3" w:rsidRDefault="00011EA3">
      <w:pPr>
        <w:spacing w:after="0" w:line="259" w:lineRule="auto"/>
        <w:ind w:left="0" w:firstLine="0"/>
      </w:pPr>
    </w:p>
    <w:p w14:paraId="441CA3EE" w14:textId="77777777" w:rsidR="00AE02A8" w:rsidRPr="00011EA3" w:rsidRDefault="005C6C41">
      <w:pPr>
        <w:spacing w:after="14" w:line="259" w:lineRule="auto"/>
        <w:ind w:left="0" w:firstLine="0"/>
        <w:rPr>
          <w:b/>
          <w:bCs/>
        </w:rPr>
      </w:pPr>
      <w:r>
        <w:t xml:space="preserve"> </w:t>
      </w:r>
    </w:p>
    <w:p w14:paraId="36D83A97" w14:textId="33E72AEC" w:rsidR="00AE02A8" w:rsidRDefault="005C6C41" w:rsidP="00011EA3">
      <w:pPr>
        <w:spacing w:after="0" w:line="259" w:lineRule="auto"/>
        <w:ind w:left="0" w:firstLine="0"/>
        <w:rPr>
          <w:b/>
          <w:bCs/>
        </w:rPr>
      </w:pPr>
      <w:r w:rsidRPr="00011EA3">
        <w:rPr>
          <w:b/>
          <w:bCs/>
        </w:rPr>
        <w:t xml:space="preserve"> Responsibilities </w:t>
      </w:r>
    </w:p>
    <w:p w14:paraId="62CEBF88" w14:textId="77777777" w:rsidR="00011EA3" w:rsidRPr="00011EA3" w:rsidRDefault="00011EA3" w:rsidP="00011EA3">
      <w:pPr>
        <w:spacing w:after="0" w:line="259" w:lineRule="auto"/>
        <w:ind w:left="0" w:firstLine="0"/>
        <w:rPr>
          <w:b/>
          <w:bCs/>
        </w:rPr>
      </w:pPr>
    </w:p>
    <w:p w14:paraId="204C716C" w14:textId="77777777" w:rsidR="00AE02A8" w:rsidRDefault="005C6C41" w:rsidP="004A6728">
      <w:r>
        <w:t xml:space="preserve">Responsibilities are for the preparation and implementation and review of this Health and Safety Policy.  </w:t>
      </w:r>
    </w:p>
    <w:p w14:paraId="2FA80969" w14:textId="77777777" w:rsidR="00AE02A8" w:rsidRDefault="005C6C41" w:rsidP="004A6728">
      <w:r>
        <w:t xml:space="preserve"> Executive responsibility for ensuring that the appropriate organisation and arrangements are in place for the effective operation of the policy throughout Young People March. </w:t>
      </w:r>
    </w:p>
    <w:p w14:paraId="09EA41CE" w14:textId="77777777" w:rsidR="004A6728" w:rsidRDefault="004A6728" w:rsidP="004A6728"/>
    <w:p w14:paraId="5C7DDE6E" w14:textId="77777777" w:rsidR="00AE02A8" w:rsidRDefault="005C6C41">
      <w:pPr>
        <w:numPr>
          <w:ilvl w:val="0"/>
          <w:numId w:val="2"/>
        </w:numPr>
        <w:ind w:hanging="151"/>
      </w:pPr>
      <w:r>
        <w:t xml:space="preserve">Ensure that a suitable health and safety policy is developed and regularly       reviewed.       </w:t>
      </w:r>
    </w:p>
    <w:p w14:paraId="63CB0145" w14:textId="51EF0136" w:rsidR="00AE02A8" w:rsidRDefault="005C6C41">
      <w:pPr>
        <w:numPr>
          <w:ilvl w:val="0"/>
          <w:numId w:val="2"/>
        </w:numPr>
        <w:ind w:hanging="151"/>
      </w:pPr>
      <w:r>
        <w:t xml:space="preserve">Arrange management meetings every 6 to 8 weeks and discuss any Health and   Safety issues.  </w:t>
      </w:r>
      <w:r w:rsidR="004A6728">
        <w:t>(management/trustee meetings)</w:t>
      </w:r>
    </w:p>
    <w:p w14:paraId="7DFC8FB3" w14:textId="77777777" w:rsidR="00AE02A8" w:rsidRDefault="005C6C41">
      <w:pPr>
        <w:numPr>
          <w:ilvl w:val="0"/>
          <w:numId w:val="2"/>
        </w:numPr>
        <w:ind w:hanging="151"/>
      </w:pPr>
      <w:r>
        <w:t xml:space="preserve">Appoint a representative to lead on Health and Safety Issues. (John Walker) </w:t>
      </w:r>
    </w:p>
    <w:p w14:paraId="5D21CBD9" w14:textId="77777777" w:rsidR="00AE02A8" w:rsidRDefault="005C6C41">
      <w:pPr>
        <w:numPr>
          <w:ilvl w:val="0"/>
          <w:numId w:val="2"/>
        </w:numPr>
        <w:spacing w:after="26"/>
        <w:ind w:hanging="151"/>
      </w:pPr>
      <w:r>
        <w:t xml:space="preserve">Notify all Young People March Staff and volunteer’s responsibility of hazards and     risks.               </w:t>
      </w:r>
    </w:p>
    <w:p w14:paraId="74962D8E" w14:textId="77777777" w:rsidR="00AE02A8" w:rsidRDefault="005C6C41">
      <w:pPr>
        <w:numPr>
          <w:ilvl w:val="0"/>
          <w:numId w:val="2"/>
        </w:numPr>
        <w:ind w:hanging="151"/>
      </w:pPr>
      <w:r>
        <w:t xml:space="preserve">Identify Health and Safety training needs arising from meetings. </w:t>
      </w:r>
    </w:p>
    <w:p w14:paraId="2013281A" w14:textId="5D7B0B5D" w:rsidR="00011EA3" w:rsidRDefault="00011EA3">
      <w:pPr>
        <w:numPr>
          <w:ilvl w:val="0"/>
          <w:numId w:val="2"/>
        </w:numPr>
        <w:ind w:hanging="151"/>
      </w:pPr>
      <w:r>
        <w:t>Staff and volunteers must adhere to safety guidelines and report hazards</w:t>
      </w:r>
      <w:r w:rsidR="002F1FDA">
        <w:t xml:space="preserve"> to their managers or supervisor. </w:t>
      </w:r>
    </w:p>
    <w:p w14:paraId="3BC4CB2F" w14:textId="787855DA" w:rsidR="004D4C49" w:rsidRDefault="004D4C49">
      <w:pPr>
        <w:numPr>
          <w:ilvl w:val="0"/>
          <w:numId w:val="2"/>
        </w:numPr>
        <w:ind w:hanging="151"/>
      </w:pPr>
      <w:r>
        <w:t>Young people are encouraged to respect rules and act safely.</w:t>
      </w:r>
    </w:p>
    <w:p w14:paraId="24465AB0" w14:textId="04955731" w:rsidR="00AE02A8" w:rsidRDefault="005C6C41" w:rsidP="004D4C49">
      <w:pPr>
        <w:spacing w:after="0" w:line="259" w:lineRule="auto"/>
        <w:ind w:left="0" w:firstLine="0"/>
      </w:pPr>
      <w:r>
        <w:t xml:space="preserve"> </w:t>
      </w:r>
    </w:p>
    <w:p w14:paraId="3A11EA21" w14:textId="77777777" w:rsidR="00AE02A8" w:rsidRDefault="005C6C41">
      <w:pPr>
        <w:ind w:left="730"/>
      </w:pPr>
      <w:r>
        <w:t xml:space="preserve">As far as is reasonably practicable to:  </w:t>
      </w:r>
    </w:p>
    <w:p w14:paraId="5C4FC5CF" w14:textId="77777777" w:rsidR="00AE02A8" w:rsidRDefault="005C6C41">
      <w:pPr>
        <w:numPr>
          <w:ilvl w:val="0"/>
          <w:numId w:val="2"/>
        </w:numPr>
        <w:spacing w:after="27"/>
        <w:ind w:hanging="151"/>
      </w:pPr>
      <w:r>
        <w:t xml:space="preserve">Fulfil the Health and Safety Requirements of this policy in the centre/place(s) of      work. </w:t>
      </w:r>
    </w:p>
    <w:p w14:paraId="7B647D86" w14:textId="77777777" w:rsidR="00AE02A8" w:rsidRDefault="005C6C41">
      <w:pPr>
        <w:numPr>
          <w:ilvl w:val="0"/>
          <w:numId w:val="2"/>
        </w:numPr>
        <w:spacing w:after="32"/>
        <w:ind w:hanging="151"/>
      </w:pPr>
      <w:r>
        <w:t xml:space="preserve">Ensure that staff under their supervision are sufficiently informed, trained or             instructed to carry out their work in a safe place and healthy manner both to      themselves and others.  </w:t>
      </w:r>
    </w:p>
    <w:p w14:paraId="59306A06" w14:textId="77777777" w:rsidR="00AE02A8" w:rsidRDefault="005C6C41">
      <w:pPr>
        <w:numPr>
          <w:ilvl w:val="0"/>
          <w:numId w:val="2"/>
        </w:numPr>
        <w:ind w:hanging="151"/>
      </w:pPr>
      <w:r>
        <w:t xml:space="preserve">Ensure equipment and systems of work are safe.  </w:t>
      </w:r>
    </w:p>
    <w:p w14:paraId="31605B32" w14:textId="1AE8800E" w:rsidR="00AE02A8" w:rsidRDefault="005C6C41">
      <w:pPr>
        <w:numPr>
          <w:ilvl w:val="0"/>
          <w:numId w:val="2"/>
        </w:numPr>
        <w:ind w:hanging="151"/>
      </w:pPr>
      <w:r>
        <w:t xml:space="preserve">Report defective equipment and hazards associated with the working environment to the </w:t>
      </w:r>
      <w:r w:rsidR="002F1FDA">
        <w:t>managers</w:t>
      </w:r>
      <w:r>
        <w:t xml:space="preserve"> </w:t>
      </w:r>
      <w:r w:rsidR="002F1FDA">
        <w:t xml:space="preserve">who can then </w:t>
      </w:r>
      <w:r>
        <w:t>arrange for the repair work</w:t>
      </w:r>
      <w:r w:rsidR="002F1FDA">
        <w:t xml:space="preserve"> to be completed as soon as possible.</w:t>
      </w:r>
    </w:p>
    <w:p w14:paraId="331EBCB0" w14:textId="7EDAC806" w:rsidR="004D4C49" w:rsidRDefault="004D4C49">
      <w:pPr>
        <w:numPr>
          <w:ilvl w:val="0"/>
          <w:numId w:val="2"/>
        </w:numPr>
        <w:ind w:hanging="151"/>
      </w:pPr>
      <w:r>
        <w:t>Regular risk assessments to be carried out to identify and mitigate potential hazards.</w:t>
      </w:r>
    </w:p>
    <w:p w14:paraId="68587217" w14:textId="77777777" w:rsidR="002F1FDA" w:rsidRDefault="002F1FDA" w:rsidP="002F1FDA">
      <w:pPr>
        <w:ind w:left="871" w:firstLine="0"/>
      </w:pPr>
    </w:p>
    <w:p w14:paraId="6CBC751B" w14:textId="31F4008F" w:rsidR="002F1FDA" w:rsidRPr="002F1FDA" w:rsidRDefault="002F1FDA" w:rsidP="002F1FDA">
      <w:pPr>
        <w:ind w:left="871" w:firstLine="0"/>
        <w:rPr>
          <w:b/>
          <w:bCs/>
        </w:rPr>
      </w:pPr>
      <w:r w:rsidRPr="002F1FDA">
        <w:rPr>
          <w:b/>
          <w:bCs/>
        </w:rPr>
        <w:t xml:space="preserve">Managers responsibilities </w:t>
      </w:r>
    </w:p>
    <w:p w14:paraId="0B64D220" w14:textId="77777777" w:rsidR="002F1FDA" w:rsidRDefault="002F1FDA" w:rsidP="002F1FDA">
      <w:pPr>
        <w:ind w:left="871" w:firstLine="0"/>
      </w:pPr>
    </w:p>
    <w:p w14:paraId="54E3AC8F" w14:textId="7D2D3BE3" w:rsidR="004D4C49" w:rsidRDefault="004D4C49">
      <w:pPr>
        <w:numPr>
          <w:ilvl w:val="0"/>
          <w:numId w:val="2"/>
        </w:numPr>
        <w:ind w:hanging="151"/>
      </w:pPr>
      <w:r>
        <w:t>Any risks identified will be addressed promptly.</w:t>
      </w:r>
    </w:p>
    <w:p w14:paraId="27BCFAAE" w14:textId="3B3A7ECD" w:rsidR="004D4C49" w:rsidRDefault="004D4C49">
      <w:pPr>
        <w:numPr>
          <w:ilvl w:val="0"/>
          <w:numId w:val="2"/>
        </w:numPr>
        <w:ind w:hanging="151"/>
      </w:pPr>
      <w:r>
        <w:t>Records of assessments and actions taken will be maintained.</w:t>
      </w:r>
    </w:p>
    <w:p w14:paraId="58976009" w14:textId="77777777" w:rsidR="00AE02A8" w:rsidRDefault="005C6C41">
      <w:pPr>
        <w:numPr>
          <w:ilvl w:val="0"/>
          <w:numId w:val="2"/>
        </w:numPr>
        <w:ind w:hanging="151"/>
      </w:pPr>
      <w:r>
        <w:t xml:space="preserve">Set a personal example and encourage a safe attitude towards work amongst all     employees.  </w:t>
      </w:r>
    </w:p>
    <w:p w14:paraId="424C0F10" w14:textId="77777777" w:rsidR="00AE02A8" w:rsidRDefault="005C6C41">
      <w:pPr>
        <w:numPr>
          <w:ilvl w:val="0"/>
          <w:numId w:val="2"/>
        </w:numPr>
        <w:ind w:hanging="151"/>
      </w:pPr>
      <w:r>
        <w:t xml:space="preserve">Ensure that first aid facilities are kept up to the required standard. </w:t>
      </w:r>
    </w:p>
    <w:p w14:paraId="7AEAB1D3" w14:textId="77777777" w:rsidR="00AE02A8" w:rsidRDefault="005C6C41">
      <w:pPr>
        <w:numPr>
          <w:ilvl w:val="0"/>
          <w:numId w:val="2"/>
        </w:numPr>
        <w:ind w:hanging="151"/>
      </w:pPr>
      <w:r>
        <w:lastRenderedPageBreak/>
        <w:t xml:space="preserve">Familiarise new employees with the safety precautions and procedures     associated with their work.  </w:t>
      </w:r>
    </w:p>
    <w:p w14:paraId="18B4E3C4" w14:textId="77777777" w:rsidR="00AE02A8" w:rsidRDefault="005C6C41">
      <w:pPr>
        <w:numPr>
          <w:ilvl w:val="0"/>
          <w:numId w:val="2"/>
        </w:numPr>
        <w:ind w:hanging="151"/>
      </w:pPr>
      <w:r>
        <w:t xml:space="preserve">Report periodically to the Trustees. </w:t>
      </w:r>
    </w:p>
    <w:p w14:paraId="27335A62" w14:textId="77777777" w:rsidR="002F1FDA" w:rsidRDefault="005C6C41" w:rsidP="002F1FDA">
      <w:pPr>
        <w:numPr>
          <w:ilvl w:val="0"/>
          <w:numId w:val="2"/>
        </w:numPr>
        <w:spacing w:after="32"/>
        <w:ind w:hanging="151"/>
      </w:pPr>
      <w:r>
        <w:t xml:space="preserve">Ensure all accidents are investigated without delay and reported using the forms     designed for that purpose.  </w:t>
      </w:r>
    </w:p>
    <w:p w14:paraId="5A25CD11" w14:textId="77777777" w:rsidR="002F1FDA" w:rsidRDefault="002F1FDA" w:rsidP="002F1FDA">
      <w:pPr>
        <w:numPr>
          <w:ilvl w:val="0"/>
          <w:numId w:val="2"/>
        </w:numPr>
        <w:spacing w:after="32"/>
        <w:ind w:hanging="151"/>
      </w:pPr>
      <w:r>
        <w:t xml:space="preserve">Plan and provide </w:t>
      </w:r>
      <w:r w:rsidR="005C6C41">
        <w:t xml:space="preserve">Health and Safety training as required </w:t>
      </w:r>
      <w:r>
        <w:t xml:space="preserve">to staff and managers themselves </w:t>
      </w:r>
    </w:p>
    <w:p w14:paraId="45FC9D89" w14:textId="45409876" w:rsidR="004D4C49" w:rsidRDefault="005C6C41" w:rsidP="002F1FDA">
      <w:pPr>
        <w:numPr>
          <w:ilvl w:val="0"/>
          <w:numId w:val="2"/>
        </w:numPr>
        <w:spacing w:after="32"/>
        <w:ind w:hanging="151"/>
      </w:pPr>
      <w:r>
        <w:t>Ensure that approved protective clothing or equipment is used properly</w:t>
      </w:r>
    </w:p>
    <w:p w14:paraId="13C99692" w14:textId="4470D547" w:rsidR="00AE02A8" w:rsidRDefault="005C6C41" w:rsidP="002F1FDA">
      <w:pPr>
        <w:ind w:left="720" w:firstLine="0"/>
      </w:pPr>
      <w:r>
        <w:t xml:space="preserve">• Organise work so that it is carried out without risk to property, other employees/volunteers, young people, or other members of the public.  </w:t>
      </w:r>
    </w:p>
    <w:p w14:paraId="66CF2E37" w14:textId="77777777" w:rsidR="00AE02A8" w:rsidRDefault="005C6C41">
      <w:pPr>
        <w:numPr>
          <w:ilvl w:val="0"/>
          <w:numId w:val="2"/>
        </w:numPr>
        <w:spacing w:after="30"/>
        <w:ind w:hanging="151"/>
      </w:pPr>
      <w:r>
        <w:t xml:space="preserve">To observe health and safety procedures  </w:t>
      </w:r>
    </w:p>
    <w:p w14:paraId="352CEECA" w14:textId="77777777" w:rsidR="00AE02A8" w:rsidRDefault="005C6C41">
      <w:pPr>
        <w:numPr>
          <w:ilvl w:val="0"/>
          <w:numId w:val="2"/>
        </w:numPr>
        <w:ind w:hanging="151"/>
      </w:pPr>
      <w:r>
        <w:t xml:space="preserve">To safeguard the health and safety of themselves and others </w:t>
      </w:r>
    </w:p>
    <w:p w14:paraId="17D18A0F" w14:textId="77777777" w:rsidR="00AE02A8" w:rsidRDefault="005C6C41">
      <w:pPr>
        <w:numPr>
          <w:ilvl w:val="0"/>
          <w:numId w:val="2"/>
        </w:numPr>
        <w:ind w:hanging="151"/>
      </w:pPr>
      <w:r>
        <w:t xml:space="preserve">Not to wilfully misuse, damage or interfere with equipment provided for health and         safety.  </w:t>
      </w:r>
    </w:p>
    <w:p w14:paraId="58421731" w14:textId="77777777" w:rsidR="005F28AB" w:rsidRDefault="005C6C41" w:rsidP="005F28AB">
      <w:pPr>
        <w:numPr>
          <w:ilvl w:val="0"/>
          <w:numId w:val="2"/>
        </w:numPr>
        <w:ind w:hanging="151"/>
      </w:pPr>
      <w:r>
        <w:t xml:space="preserve">To familiarise themselves with evacuation routes, the location of alarms and     assembly points.  </w:t>
      </w:r>
    </w:p>
    <w:p w14:paraId="088E5C8B" w14:textId="65D284EB" w:rsidR="00AE02A8" w:rsidRDefault="005C6C41" w:rsidP="005F28AB">
      <w:pPr>
        <w:numPr>
          <w:ilvl w:val="0"/>
          <w:numId w:val="2"/>
        </w:numPr>
        <w:ind w:hanging="151"/>
      </w:pPr>
      <w:r>
        <w:t xml:space="preserve">Risk assessments should be carried out on all activities which are likely to occur at the centre using the relevant form if required. (see risk assessment folder/file) </w:t>
      </w:r>
    </w:p>
    <w:p w14:paraId="4ADE8F68" w14:textId="77777777" w:rsidR="00037904" w:rsidRDefault="005C6C41" w:rsidP="00037904">
      <w:pPr>
        <w:spacing w:after="0" w:line="259" w:lineRule="auto"/>
        <w:ind w:left="720" w:firstLine="0"/>
      </w:pPr>
      <w:r>
        <w:t xml:space="preserve"> </w:t>
      </w:r>
    </w:p>
    <w:p w14:paraId="665306AB" w14:textId="473B5953" w:rsidR="00AE02A8" w:rsidRPr="00037904" w:rsidRDefault="005C6C41" w:rsidP="00037904">
      <w:pPr>
        <w:spacing w:after="0" w:line="259" w:lineRule="auto"/>
        <w:ind w:left="720" w:firstLine="0"/>
        <w:rPr>
          <w:b/>
          <w:bCs/>
        </w:rPr>
      </w:pPr>
      <w:r w:rsidRPr="00037904">
        <w:rPr>
          <w:b/>
          <w:bCs/>
        </w:rPr>
        <w:t xml:space="preserve">FIRE SAFETY </w:t>
      </w:r>
    </w:p>
    <w:p w14:paraId="1A33CC4E" w14:textId="77777777" w:rsidR="00AE02A8" w:rsidRDefault="005C6C41">
      <w:pPr>
        <w:ind w:left="730" w:right="1515"/>
      </w:pPr>
      <w:r>
        <w:t xml:space="preserve">Fire is a most destructive, disruptive, and costly cause of damage.  to buildings and property.  </w:t>
      </w:r>
    </w:p>
    <w:p w14:paraId="50317B51" w14:textId="77777777" w:rsidR="00AE02A8" w:rsidRDefault="005C6C41">
      <w:pPr>
        <w:ind w:left="730"/>
      </w:pPr>
      <w:r>
        <w:t xml:space="preserve">The Fire Precautions (Workplace) Regulations 1997 implement the general fire safety provisions of the European Framework and Workplace Directives not specifically dealt with by other legislation.  </w:t>
      </w:r>
    </w:p>
    <w:p w14:paraId="1554A7FF" w14:textId="77777777" w:rsidR="00AE02A8" w:rsidRDefault="005C6C41">
      <w:pPr>
        <w:numPr>
          <w:ilvl w:val="0"/>
          <w:numId w:val="3"/>
        </w:numPr>
        <w:ind w:hanging="360"/>
      </w:pPr>
      <w:r>
        <w:t xml:space="preserve">Assess fire risks in the workplace(s) you manage (this may be as part of a general review of risks under Management of Health and Safety Regulations responsibilities.  </w:t>
      </w:r>
    </w:p>
    <w:p w14:paraId="6BBDA5BF" w14:textId="77777777" w:rsidR="00AE02A8" w:rsidRDefault="005C6C41">
      <w:pPr>
        <w:numPr>
          <w:ilvl w:val="0"/>
          <w:numId w:val="3"/>
        </w:numPr>
        <w:spacing w:after="0" w:line="241" w:lineRule="auto"/>
        <w:ind w:hanging="360"/>
      </w:pPr>
      <w:r>
        <w:t xml:space="preserve">Check that your arrangements for managing the property ensure that a fire can be detected within a reasonable time and that people can be warned of danger in good time.  </w:t>
      </w:r>
    </w:p>
    <w:p w14:paraId="658C6E7F" w14:textId="77777777" w:rsidR="00AE02A8" w:rsidRDefault="005C6C41">
      <w:pPr>
        <w:numPr>
          <w:ilvl w:val="0"/>
          <w:numId w:val="3"/>
        </w:numPr>
        <w:spacing w:after="46"/>
        <w:ind w:hanging="360"/>
      </w:pPr>
      <w:r>
        <w:t xml:space="preserve">Check that people can get out of the building safely and develop and adopt a fire routine. This routine must be communicated to all staff and users of the building and displayed on notice boards. </w:t>
      </w:r>
    </w:p>
    <w:p w14:paraId="5777DD5F" w14:textId="67E1C87E" w:rsidR="00AE02A8" w:rsidRDefault="005C6C41">
      <w:pPr>
        <w:numPr>
          <w:ilvl w:val="0"/>
          <w:numId w:val="3"/>
        </w:numPr>
        <w:spacing w:after="41"/>
        <w:ind w:hanging="360"/>
      </w:pPr>
      <w:r>
        <w:t xml:space="preserve">Ensure you have adequate “First Aid” firefighting equipment, appropriate to the hazards present and the risk they pose, to tackle small fires. All equipment must be easy to locate and if necessary be clearly signposted. A competent contractor must annually /service it.  </w:t>
      </w:r>
    </w:p>
    <w:p w14:paraId="2C745A2F" w14:textId="70F7571C" w:rsidR="00AE02A8" w:rsidRDefault="005C6C41">
      <w:pPr>
        <w:numPr>
          <w:ilvl w:val="0"/>
          <w:numId w:val="3"/>
        </w:numPr>
        <w:ind w:hanging="360"/>
      </w:pPr>
      <w:r>
        <w:t>Check that your building’s occupants know what to do if there is a fire</w:t>
      </w:r>
      <w:r w:rsidR="00037904">
        <w:t>, fire drills to be carried out</w:t>
      </w:r>
      <w:r>
        <w:t xml:space="preserve">. </w:t>
      </w:r>
    </w:p>
    <w:p w14:paraId="06B47A4B" w14:textId="77777777" w:rsidR="00AE02A8" w:rsidRDefault="005C6C41">
      <w:pPr>
        <w:spacing w:after="0" w:line="259" w:lineRule="auto"/>
        <w:ind w:left="0" w:firstLine="0"/>
      </w:pPr>
      <w:r>
        <w:rPr>
          <w:b/>
          <w:i/>
        </w:rPr>
        <w:t xml:space="preserve"> </w:t>
      </w:r>
    </w:p>
    <w:p w14:paraId="54C45215" w14:textId="77777777" w:rsidR="00AE02A8" w:rsidRPr="004A6728" w:rsidRDefault="005C6C41">
      <w:pPr>
        <w:spacing w:after="0" w:line="259" w:lineRule="auto"/>
        <w:ind w:left="0" w:firstLine="0"/>
        <w:rPr>
          <w:iCs/>
        </w:rPr>
      </w:pPr>
      <w:r w:rsidRPr="004A6728">
        <w:rPr>
          <w:b/>
          <w:iCs/>
        </w:rPr>
        <w:t xml:space="preserve">The maintenance of safety standards  </w:t>
      </w:r>
    </w:p>
    <w:p w14:paraId="0A8DCA5F" w14:textId="77777777" w:rsidR="00AE02A8" w:rsidRDefault="005C6C41">
      <w:pPr>
        <w:spacing w:after="0" w:line="259" w:lineRule="auto"/>
        <w:ind w:left="720" w:firstLine="0"/>
      </w:pPr>
      <w:r>
        <w:rPr>
          <w:i/>
        </w:rPr>
        <w:t xml:space="preserve"> </w:t>
      </w:r>
    </w:p>
    <w:p w14:paraId="7C9950B6" w14:textId="77777777" w:rsidR="00AE02A8" w:rsidRDefault="005C6C41">
      <w:pPr>
        <w:numPr>
          <w:ilvl w:val="0"/>
          <w:numId w:val="3"/>
        </w:numPr>
        <w:ind w:hanging="360"/>
      </w:pPr>
      <w:r>
        <w:t xml:space="preserve">Observing and reporting on fire drills  </w:t>
      </w:r>
    </w:p>
    <w:p w14:paraId="20BA4AC8" w14:textId="25CB3F28" w:rsidR="00AE02A8" w:rsidRDefault="005C6C41">
      <w:pPr>
        <w:ind w:left="730"/>
      </w:pPr>
      <w:r>
        <w:lastRenderedPageBreak/>
        <w:t xml:space="preserve">Inspection/Test/Service of all portable firefighting equipment  </w:t>
      </w:r>
    </w:p>
    <w:p w14:paraId="25D3AD74" w14:textId="77777777" w:rsidR="00AE02A8" w:rsidRDefault="005C6C41">
      <w:pPr>
        <w:numPr>
          <w:ilvl w:val="0"/>
          <w:numId w:val="3"/>
        </w:numPr>
        <w:ind w:hanging="360"/>
      </w:pPr>
      <w:r>
        <w:t xml:space="preserve">Instruction to staff in the selection and use of portable fire extinguishing equipment  </w:t>
      </w:r>
    </w:p>
    <w:p w14:paraId="44B209F7" w14:textId="77777777" w:rsidR="00AE02A8" w:rsidRDefault="005C6C41">
      <w:pPr>
        <w:numPr>
          <w:ilvl w:val="0"/>
          <w:numId w:val="3"/>
        </w:numPr>
        <w:ind w:hanging="360"/>
      </w:pPr>
      <w:r>
        <w:t xml:space="preserve">Obtaining timely and appropriate advice on any aspects of fire safety over which they have concerns. </w:t>
      </w:r>
    </w:p>
    <w:p w14:paraId="7D3525DD" w14:textId="77777777" w:rsidR="00AE02A8" w:rsidRDefault="005C6C41">
      <w:pPr>
        <w:numPr>
          <w:ilvl w:val="0"/>
          <w:numId w:val="3"/>
        </w:numPr>
        <w:ind w:hanging="360"/>
      </w:pPr>
      <w:r>
        <w:t xml:space="preserve">Ensure a weekly inspection/test of the establishment’s fire alarm system, where applicable, by a designated person  </w:t>
      </w:r>
    </w:p>
    <w:p w14:paraId="7AFA8704" w14:textId="77777777" w:rsidR="00AE02A8" w:rsidRDefault="005C6C41">
      <w:pPr>
        <w:numPr>
          <w:ilvl w:val="0"/>
          <w:numId w:val="3"/>
        </w:numPr>
        <w:ind w:hanging="360"/>
      </w:pPr>
      <w:r>
        <w:t xml:space="preserve">Undertake a yearly inspection/test of emergency lighting systems. </w:t>
      </w:r>
    </w:p>
    <w:p w14:paraId="781AAED8" w14:textId="77777777" w:rsidR="00AE02A8" w:rsidRDefault="005C6C41">
      <w:pPr>
        <w:spacing w:after="0" w:line="259" w:lineRule="auto"/>
        <w:ind w:left="0" w:firstLine="0"/>
      </w:pPr>
      <w:r>
        <w:t xml:space="preserve"> </w:t>
      </w:r>
    </w:p>
    <w:p w14:paraId="06597822" w14:textId="5B5F2DAF" w:rsidR="00AE02A8" w:rsidRPr="00037904" w:rsidRDefault="005C6C41" w:rsidP="00037904">
      <w:pPr>
        <w:spacing w:after="0" w:line="259" w:lineRule="auto"/>
        <w:ind w:left="0" w:firstLine="0"/>
        <w:rPr>
          <w:b/>
          <w:bCs/>
        </w:rPr>
      </w:pPr>
      <w:r w:rsidRPr="00037904">
        <w:rPr>
          <w:b/>
          <w:bCs/>
        </w:rPr>
        <w:t xml:space="preserve"> FIRST AID </w:t>
      </w:r>
    </w:p>
    <w:p w14:paraId="23F2E960" w14:textId="77777777" w:rsidR="00037904" w:rsidRDefault="005C6C41" w:rsidP="00037904">
      <w:pPr>
        <w:spacing w:after="6" w:line="259" w:lineRule="auto"/>
        <w:ind w:left="0" w:firstLine="0"/>
      </w:pPr>
      <w:r>
        <w:tab/>
      </w:r>
    </w:p>
    <w:p w14:paraId="0E4DAE16" w14:textId="7D83A322" w:rsidR="00AE02A8" w:rsidRDefault="005C6C41" w:rsidP="00856197">
      <w:pPr>
        <w:spacing w:after="6" w:line="259" w:lineRule="auto"/>
        <w:ind w:left="0" w:firstLine="0"/>
      </w:pPr>
      <w:r>
        <w:t xml:space="preserve">Young People March have a responsibility to ensure that adequate and appropriate equipment and facilities are provided to enable first aid to be rendered to employees who become ill or are injured at work. It is reasonable to expect this responsibility to be extended to include young people and members of the Community using the premises and any other visitors to Young People March. </w:t>
      </w:r>
    </w:p>
    <w:p w14:paraId="551C46DA" w14:textId="77777777" w:rsidR="00AE02A8" w:rsidRDefault="005C6C41">
      <w:pPr>
        <w:spacing w:after="0" w:line="259" w:lineRule="auto"/>
        <w:ind w:left="720" w:firstLine="0"/>
      </w:pPr>
      <w:r>
        <w:t xml:space="preserve"> </w:t>
      </w:r>
    </w:p>
    <w:p w14:paraId="28CC16BA" w14:textId="7B1EB380" w:rsidR="00AE02A8" w:rsidRDefault="005C6C41" w:rsidP="00856197">
      <w:pPr>
        <w:pStyle w:val="ListParagraph"/>
        <w:numPr>
          <w:ilvl w:val="0"/>
          <w:numId w:val="20"/>
        </w:numPr>
        <w:spacing w:after="0" w:line="259" w:lineRule="auto"/>
      </w:pPr>
      <w:r>
        <w:t xml:space="preserve">The centre must have at least one first aid box and one designated Health and Safety and Work Trained First Aider (Jayne Manders), other staff permitted to administer first aid will hold the one day Appointed Persons First Aid Certificate. </w:t>
      </w:r>
      <w:r w:rsidR="00037904">
        <w:t xml:space="preserve">At least one first aid trained staff to be onsite </w:t>
      </w:r>
    </w:p>
    <w:p w14:paraId="3890B5FD" w14:textId="77777777" w:rsidR="00AE02A8" w:rsidRDefault="005C6C41">
      <w:pPr>
        <w:spacing w:after="0" w:line="259" w:lineRule="auto"/>
        <w:ind w:left="0" w:firstLine="0"/>
      </w:pPr>
      <w:r>
        <w:t xml:space="preserve"> </w:t>
      </w:r>
    </w:p>
    <w:p w14:paraId="22A26B47" w14:textId="77777777" w:rsidR="00AE02A8" w:rsidRDefault="005C6C41" w:rsidP="00856197">
      <w:pPr>
        <w:pStyle w:val="ListParagraph"/>
        <w:numPr>
          <w:ilvl w:val="0"/>
          <w:numId w:val="19"/>
        </w:numPr>
      </w:pPr>
      <w:r>
        <w:t xml:space="preserve">Every member of staff should be aware of who the first aider is and the location of first aid facilities.   </w:t>
      </w:r>
    </w:p>
    <w:p w14:paraId="4BFA3764" w14:textId="77777777" w:rsidR="00AE02A8" w:rsidRDefault="005C6C41">
      <w:pPr>
        <w:spacing w:after="0" w:line="259" w:lineRule="auto"/>
        <w:ind w:left="360" w:firstLine="0"/>
      </w:pPr>
      <w:r>
        <w:t xml:space="preserve"> </w:t>
      </w:r>
    </w:p>
    <w:p w14:paraId="592BE4CC" w14:textId="77777777" w:rsidR="00AE02A8" w:rsidRDefault="005C6C41" w:rsidP="00856197">
      <w:pPr>
        <w:pStyle w:val="ListParagraph"/>
        <w:numPr>
          <w:ilvl w:val="0"/>
          <w:numId w:val="19"/>
        </w:numPr>
      </w:pPr>
      <w:r>
        <w:t xml:space="preserve">The first aider is responsible for checking and replenishing first aid boxes on a regular basis.  </w:t>
      </w:r>
    </w:p>
    <w:p w14:paraId="6D1B6643" w14:textId="77777777" w:rsidR="00856197" w:rsidRDefault="00856197" w:rsidP="00856197">
      <w:pPr>
        <w:pStyle w:val="ListParagraph"/>
      </w:pPr>
    </w:p>
    <w:p w14:paraId="1540AC37" w14:textId="5EACF1CB" w:rsidR="00856197" w:rsidRDefault="00856197" w:rsidP="00856197">
      <w:pPr>
        <w:pStyle w:val="ListParagraph"/>
        <w:numPr>
          <w:ilvl w:val="0"/>
          <w:numId w:val="19"/>
        </w:numPr>
      </w:pPr>
      <w:r>
        <w:t xml:space="preserve">First aid kits will be easily accessible and fully stocked </w:t>
      </w:r>
    </w:p>
    <w:p w14:paraId="03F54E6A" w14:textId="77777777" w:rsidR="00AE02A8" w:rsidRDefault="005C6C41">
      <w:pPr>
        <w:spacing w:after="0" w:line="259" w:lineRule="auto"/>
        <w:ind w:left="0" w:firstLine="0"/>
      </w:pPr>
      <w:r>
        <w:t xml:space="preserve"> </w:t>
      </w:r>
    </w:p>
    <w:p w14:paraId="74CDE5FD" w14:textId="77777777" w:rsidR="00AE02A8" w:rsidRDefault="005C6C41" w:rsidP="00856197">
      <w:pPr>
        <w:pStyle w:val="ListParagraph"/>
        <w:numPr>
          <w:ilvl w:val="0"/>
          <w:numId w:val="19"/>
        </w:numPr>
      </w:pPr>
      <w:r>
        <w:t xml:space="preserve">A first aid kit must be made available for groups taking part in activities off site.  </w:t>
      </w:r>
    </w:p>
    <w:p w14:paraId="19FCFE91" w14:textId="77777777" w:rsidR="00AE02A8" w:rsidRDefault="005C6C41">
      <w:pPr>
        <w:spacing w:after="0" w:line="259" w:lineRule="auto"/>
        <w:ind w:left="0" w:firstLine="0"/>
      </w:pPr>
      <w:r>
        <w:t xml:space="preserve"> </w:t>
      </w:r>
    </w:p>
    <w:p w14:paraId="19BECAA2" w14:textId="257051E8" w:rsidR="00AE02A8" w:rsidRDefault="005C6C41" w:rsidP="00856197">
      <w:pPr>
        <w:pStyle w:val="ListParagraph"/>
        <w:numPr>
          <w:ilvl w:val="0"/>
          <w:numId w:val="19"/>
        </w:numPr>
      </w:pPr>
      <w:r>
        <w:t xml:space="preserve">All </w:t>
      </w:r>
      <w:r w:rsidR="00856197">
        <w:t xml:space="preserve">incidents and injuries must be recorded in the accident logbook </w:t>
      </w:r>
      <w:r>
        <w:t>which</w:t>
      </w:r>
      <w:r w:rsidR="00856197">
        <w:t xml:space="preserve"> is maintained by YPM managers</w:t>
      </w:r>
      <w:r w:rsidR="002F1FDA">
        <w:t xml:space="preserve"> and all incidents reported to the managers</w:t>
      </w:r>
      <w:r w:rsidR="00856197">
        <w:t>.</w:t>
      </w:r>
      <w:r w:rsidR="005F28AB">
        <w:t xml:space="preserve"> The accident book </w:t>
      </w:r>
      <w:r w:rsidR="00E71B18">
        <w:t>is in</w:t>
      </w:r>
      <w:r w:rsidR="005F28AB">
        <w:t xml:space="preserve"> the first aid box.</w:t>
      </w:r>
    </w:p>
    <w:p w14:paraId="24ED38E3" w14:textId="77777777" w:rsidR="005F28AB" w:rsidRDefault="005F28AB" w:rsidP="005F28AB">
      <w:pPr>
        <w:pStyle w:val="ListParagraph"/>
      </w:pPr>
    </w:p>
    <w:p w14:paraId="6C7DE0CF" w14:textId="77777777" w:rsidR="005F28AB" w:rsidRDefault="005F28AB" w:rsidP="005F28AB">
      <w:pPr>
        <w:pStyle w:val="ListParagraph"/>
        <w:numPr>
          <w:ilvl w:val="0"/>
          <w:numId w:val="19"/>
        </w:numPr>
        <w:spacing w:after="0" w:line="241" w:lineRule="auto"/>
        <w:ind w:right="85"/>
        <w:jc w:val="both"/>
      </w:pPr>
      <w:r>
        <w:t xml:space="preserve">Every accident or incident must be recorded at Young People March, and reported to the Trustee Chairperson, where required by the Reporting of </w:t>
      </w:r>
      <w:r w:rsidRPr="005F28AB">
        <w:rPr>
          <w:color w:val="111111"/>
          <w:sz w:val="22"/>
          <w:shd w:val="clear" w:color="auto" w:fill="F3F3F3"/>
        </w:rPr>
        <w:t>Reporting of Injuries,</w:t>
      </w:r>
      <w:r w:rsidRPr="005F28AB">
        <w:rPr>
          <w:color w:val="111111"/>
          <w:sz w:val="22"/>
        </w:rPr>
        <w:t xml:space="preserve"> </w:t>
      </w:r>
      <w:r w:rsidRPr="005F28AB">
        <w:rPr>
          <w:color w:val="111111"/>
          <w:sz w:val="22"/>
          <w:shd w:val="clear" w:color="auto" w:fill="F3F3F3"/>
        </w:rPr>
        <w:t>Diseases and Dangerous Occurrences Regulations 2013 (RIDDOR)</w:t>
      </w:r>
      <w:r>
        <w:t xml:space="preserve"> </w:t>
      </w:r>
    </w:p>
    <w:p w14:paraId="6B6D4565" w14:textId="77777777" w:rsidR="005F28AB" w:rsidRDefault="005F28AB" w:rsidP="005F28AB">
      <w:pPr>
        <w:pStyle w:val="ListParagraph"/>
      </w:pPr>
    </w:p>
    <w:p w14:paraId="3C03735B" w14:textId="016DFC58" w:rsidR="005F28AB" w:rsidRDefault="005F28AB" w:rsidP="005F28AB">
      <w:pPr>
        <w:pStyle w:val="ListParagraph"/>
        <w:numPr>
          <w:ilvl w:val="0"/>
          <w:numId w:val="19"/>
        </w:numPr>
        <w:spacing w:after="0" w:line="241" w:lineRule="auto"/>
        <w:ind w:right="85"/>
        <w:jc w:val="both"/>
      </w:pPr>
      <w:r>
        <w:t xml:space="preserve">The principle for reporting any accident is to prevent the recurrence of similar occurrences and provide enough information to enable establishment management to determine whether work methods or systems need to be changed or modified.  </w:t>
      </w:r>
    </w:p>
    <w:p w14:paraId="7A6C98F5" w14:textId="77777777" w:rsidR="005F28AB" w:rsidRDefault="005F28AB" w:rsidP="005F28AB">
      <w:pPr>
        <w:pStyle w:val="ListParagraph"/>
      </w:pPr>
    </w:p>
    <w:p w14:paraId="1BE9DAA4" w14:textId="3858A8D9" w:rsidR="005F28AB" w:rsidRDefault="005F28AB" w:rsidP="005F28AB">
      <w:pPr>
        <w:numPr>
          <w:ilvl w:val="0"/>
          <w:numId w:val="19"/>
        </w:numPr>
      </w:pPr>
      <w:r>
        <w:lastRenderedPageBreak/>
        <w:t>Young People March must keep copies of completed Accident Books for at least 3 years after completion of the book a copy must be retained in their personal records</w:t>
      </w:r>
      <w:r w:rsidR="002F1FDA">
        <w:t xml:space="preserve"> for themselves and for the child in question on the report</w:t>
      </w:r>
      <w:r>
        <w:t xml:space="preserve">.  </w:t>
      </w:r>
    </w:p>
    <w:p w14:paraId="7CD0875D" w14:textId="77777777" w:rsidR="00E71B18" w:rsidRDefault="00E71B18" w:rsidP="00E71B18">
      <w:pPr>
        <w:pStyle w:val="ListParagraph"/>
      </w:pPr>
    </w:p>
    <w:p w14:paraId="3B992295" w14:textId="790ADCBB" w:rsidR="00E71B18" w:rsidRDefault="00E71B18" w:rsidP="005F28AB">
      <w:pPr>
        <w:numPr>
          <w:ilvl w:val="0"/>
          <w:numId w:val="19"/>
        </w:numPr>
      </w:pPr>
      <w:r>
        <w:t>All accidents to be reported to the designated safeguarding officer (Sarah Housley-Stott and Jayne Manders).</w:t>
      </w:r>
    </w:p>
    <w:p w14:paraId="2E5E804B" w14:textId="77777777" w:rsidR="005F28AB" w:rsidRDefault="005F28AB" w:rsidP="005F28AB">
      <w:pPr>
        <w:pStyle w:val="ListParagraph"/>
        <w:spacing w:after="0" w:line="241" w:lineRule="auto"/>
        <w:ind w:right="85" w:firstLine="0"/>
        <w:jc w:val="both"/>
      </w:pPr>
    </w:p>
    <w:p w14:paraId="3E2DE1B2" w14:textId="67899262" w:rsidR="00AE02A8" w:rsidRPr="00856197" w:rsidRDefault="005C6C41" w:rsidP="00856197">
      <w:pPr>
        <w:spacing w:after="0" w:line="259" w:lineRule="auto"/>
        <w:ind w:left="0" w:firstLine="0"/>
        <w:rPr>
          <w:b/>
          <w:bCs/>
        </w:rPr>
      </w:pPr>
      <w:r>
        <w:t xml:space="preserve"> </w:t>
      </w:r>
      <w:r w:rsidRPr="00856197">
        <w:rPr>
          <w:b/>
          <w:bCs/>
        </w:rPr>
        <w:t xml:space="preserve">MEDICATION </w:t>
      </w:r>
    </w:p>
    <w:p w14:paraId="01383532" w14:textId="381CEEF2" w:rsidR="00AE02A8" w:rsidRDefault="005C6C41" w:rsidP="00856197">
      <w:pPr>
        <w:ind w:left="0" w:firstLine="0"/>
      </w:pPr>
      <w:r>
        <w:t xml:space="preserve">It is not the function of First Aiders or any member of staff to deal with the medical conditions of employees, users of Young People services or visitors. Where it becomes necessary to act to preserve life or minimise the consequences due to illness until qualified medical advice is available, first-aiders must only act within the scope of their limited training.  </w:t>
      </w:r>
    </w:p>
    <w:p w14:paraId="708DC90A" w14:textId="1259D571" w:rsidR="00AE02A8" w:rsidRDefault="005C6C41" w:rsidP="00856197">
      <w:pPr>
        <w:spacing w:after="0" w:line="259" w:lineRule="auto"/>
        <w:ind w:left="0" w:firstLine="0"/>
      </w:pPr>
      <w:r>
        <w:t xml:space="preserve">In exceptional cases it may become necessary to administer a prescribed medicine but only in exceptional cases. This may occur when working with children who have been identified by parents of needing immediate treatment. </w:t>
      </w:r>
    </w:p>
    <w:p w14:paraId="0A6689DC" w14:textId="77777777" w:rsidR="00AE02A8" w:rsidRDefault="005C6C41">
      <w:pPr>
        <w:numPr>
          <w:ilvl w:val="0"/>
          <w:numId w:val="6"/>
        </w:numPr>
        <w:ind w:hanging="360"/>
      </w:pPr>
      <w:r>
        <w:t xml:space="preserve">This should only be undertaken when there is no reasonable alternative and using the following guidelines.  </w:t>
      </w:r>
    </w:p>
    <w:p w14:paraId="1AC36EE7" w14:textId="77777777" w:rsidR="00AE02A8" w:rsidRDefault="005C6C41">
      <w:pPr>
        <w:numPr>
          <w:ilvl w:val="0"/>
          <w:numId w:val="6"/>
        </w:numPr>
        <w:ind w:hanging="360"/>
      </w:pPr>
      <w:r>
        <w:t xml:space="preserve">Only properly prescribed medicines with full instructions should be administered. This is best achieved by the production of a doctor’s note.  </w:t>
      </w:r>
    </w:p>
    <w:p w14:paraId="56824D50" w14:textId="77777777" w:rsidR="00AE02A8" w:rsidRDefault="005C6C41">
      <w:pPr>
        <w:numPr>
          <w:ilvl w:val="0"/>
          <w:numId w:val="6"/>
        </w:numPr>
        <w:ind w:hanging="360"/>
      </w:pPr>
      <w:r>
        <w:t xml:space="preserve">The medicine should be delivered in the original container supplied by the doctor or pharmacist.  </w:t>
      </w:r>
    </w:p>
    <w:p w14:paraId="5FDCD525" w14:textId="77777777" w:rsidR="00AE02A8" w:rsidRDefault="005C6C41">
      <w:pPr>
        <w:numPr>
          <w:ilvl w:val="0"/>
          <w:numId w:val="6"/>
        </w:numPr>
        <w:ind w:hanging="360"/>
      </w:pPr>
      <w:r>
        <w:t xml:space="preserve">Records must be kept of all medicines administered, to whom and by and when they are administered.  </w:t>
      </w:r>
    </w:p>
    <w:p w14:paraId="674B4897" w14:textId="1B5E1476" w:rsidR="00AE02A8" w:rsidRDefault="00AE02A8">
      <w:pPr>
        <w:spacing w:after="4" w:line="259" w:lineRule="auto"/>
        <w:ind w:left="0" w:firstLine="0"/>
      </w:pPr>
    </w:p>
    <w:p w14:paraId="2C13249C" w14:textId="38B4689C" w:rsidR="00AE02A8" w:rsidRDefault="00AE02A8">
      <w:pPr>
        <w:spacing w:after="0" w:line="259" w:lineRule="auto"/>
        <w:ind w:left="0" w:firstLine="0"/>
      </w:pPr>
    </w:p>
    <w:p w14:paraId="75703EA0" w14:textId="52281C34" w:rsidR="00AE02A8" w:rsidRDefault="005C6C41" w:rsidP="005F28AB">
      <w:pPr>
        <w:spacing w:after="2" w:line="259" w:lineRule="auto"/>
      </w:pPr>
      <w:r>
        <w:rPr>
          <w:b/>
        </w:rPr>
        <w:t xml:space="preserve">HEALTH AND SAFETY </w:t>
      </w:r>
      <w:r w:rsidR="005F28AB">
        <w:rPr>
          <w:b/>
        </w:rPr>
        <w:t xml:space="preserve">MEASURES  </w:t>
      </w:r>
    </w:p>
    <w:p w14:paraId="6E1F64AD" w14:textId="3A69624C" w:rsidR="00AE02A8" w:rsidRDefault="005C6C41" w:rsidP="005F28AB">
      <w:pPr>
        <w:pStyle w:val="ListParagraph"/>
        <w:numPr>
          <w:ilvl w:val="0"/>
          <w:numId w:val="21"/>
        </w:numPr>
        <w:tabs>
          <w:tab w:val="center" w:pos="4177"/>
        </w:tabs>
      </w:pPr>
      <w:r>
        <w:t>Health and Safety training is provided through external providers.</w:t>
      </w:r>
    </w:p>
    <w:p w14:paraId="52B65819" w14:textId="32B19B05" w:rsidR="005F28AB" w:rsidRDefault="005F28AB" w:rsidP="005F28AB">
      <w:pPr>
        <w:pStyle w:val="ListParagraph"/>
        <w:numPr>
          <w:ilvl w:val="0"/>
          <w:numId w:val="21"/>
        </w:numPr>
        <w:tabs>
          <w:tab w:val="center" w:pos="4177"/>
        </w:tabs>
      </w:pPr>
      <w:r>
        <w:t xml:space="preserve">The centre will be a clean and well-maintained facility, with regular sanitation especially in high contact areas. </w:t>
      </w:r>
    </w:p>
    <w:p w14:paraId="61720661" w14:textId="036C1BA2" w:rsidR="005F28AB" w:rsidRDefault="005F28AB" w:rsidP="005F28AB">
      <w:pPr>
        <w:pStyle w:val="ListParagraph"/>
        <w:numPr>
          <w:ilvl w:val="0"/>
          <w:numId w:val="21"/>
        </w:numPr>
        <w:tabs>
          <w:tab w:val="center" w:pos="4177"/>
        </w:tabs>
      </w:pPr>
      <w:r>
        <w:t xml:space="preserve">We will comply with food hygiene </w:t>
      </w:r>
      <w:r w:rsidR="00E71B18">
        <w:t>standards; food handling procedures will comply with health regulations.</w:t>
      </w:r>
    </w:p>
    <w:p w14:paraId="262CD8B1" w14:textId="4F510690" w:rsidR="005F28AB" w:rsidRDefault="005F28AB" w:rsidP="005F28AB">
      <w:pPr>
        <w:pStyle w:val="ListParagraph"/>
        <w:numPr>
          <w:ilvl w:val="0"/>
          <w:numId w:val="21"/>
        </w:numPr>
        <w:tabs>
          <w:tab w:val="center" w:pos="4177"/>
        </w:tabs>
      </w:pPr>
      <w:r>
        <w:t>Handwashing and cleaning supplies will be available and accessible to staff.</w:t>
      </w:r>
    </w:p>
    <w:p w14:paraId="2721FCC1" w14:textId="5F8E161B" w:rsidR="005F28AB" w:rsidRDefault="00E71B18" w:rsidP="005F28AB">
      <w:pPr>
        <w:pStyle w:val="ListParagraph"/>
        <w:numPr>
          <w:ilvl w:val="0"/>
          <w:numId w:val="21"/>
        </w:numPr>
        <w:tabs>
          <w:tab w:val="center" w:pos="4177"/>
        </w:tabs>
      </w:pPr>
      <w:r>
        <w:t>Restricted access to the premises, visitor registration, and supervision procedures.</w:t>
      </w:r>
    </w:p>
    <w:p w14:paraId="1732A72F" w14:textId="61B6B5D3" w:rsidR="00E71B18" w:rsidRDefault="00E71B18" w:rsidP="005F28AB">
      <w:pPr>
        <w:pStyle w:val="ListParagraph"/>
        <w:numPr>
          <w:ilvl w:val="0"/>
          <w:numId w:val="21"/>
        </w:numPr>
        <w:tabs>
          <w:tab w:val="center" w:pos="4177"/>
        </w:tabs>
      </w:pPr>
      <w:r>
        <w:t>Regular maintenance of the building and play areas to eliminate hazards.</w:t>
      </w:r>
    </w:p>
    <w:p w14:paraId="2338DBDF" w14:textId="31947000" w:rsidR="00906A30" w:rsidRDefault="00906A30" w:rsidP="00906A30">
      <w:pPr>
        <w:tabs>
          <w:tab w:val="center" w:pos="4177"/>
        </w:tabs>
        <w:ind w:left="360" w:firstLine="0"/>
      </w:pPr>
    </w:p>
    <w:p w14:paraId="72F14B34" w14:textId="77777777" w:rsidR="00906A30" w:rsidRDefault="00906A30" w:rsidP="00906A30">
      <w:pPr>
        <w:tabs>
          <w:tab w:val="center" w:pos="4177"/>
        </w:tabs>
        <w:ind w:left="360" w:firstLine="0"/>
      </w:pPr>
    </w:p>
    <w:p w14:paraId="27BB979F" w14:textId="49EAB9FA" w:rsidR="00906A30" w:rsidRPr="00906A30" w:rsidRDefault="00906A30" w:rsidP="00906A30">
      <w:pPr>
        <w:tabs>
          <w:tab w:val="center" w:pos="4177"/>
        </w:tabs>
        <w:ind w:left="360" w:firstLine="0"/>
        <w:rPr>
          <w:b/>
          <w:bCs/>
        </w:rPr>
      </w:pPr>
      <w:r w:rsidRPr="00906A30">
        <w:rPr>
          <w:b/>
          <w:bCs/>
        </w:rPr>
        <w:t xml:space="preserve">HEALTH PROMOTION AND WELL BEING </w:t>
      </w:r>
    </w:p>
    <w:p w14:paraId="4566380F" w14:textId="2365EBF0" w:rsidR="00AE02A8" w:rsidRDefault="00906A30" w:rsidP="00906A30">
      <w:pPr>
        <w:pStyle w:val="ListParagraph"/>
        <w:numPr>
          <w:ilvl w:val="0"/>
          <w:numId w:val="22"/>
        </w:numPr>
        <w:spacing w:after="0" w:line="259" w:lineRule="auto"/>
      </w:pPr>
      <w:r>
        <w:t xml:space="preserve">YPM will promote physical and mental health wellness advice, sign post counselling services and promote awareness on healthy living. </w:t>
      </w:r>
    </w:p>
    <w:p w14:paraId="724C3A2F" w14:textId="5BFBBD64" w:rsidR="00906A30" w:rsidRDefault="00906A30" w:rsidP="00906A30">
      <w:pPr>
        <w:pStyle w:val="ListParagraph"/>
        <w:numPr>
          <w:ilvl w:val="0"/>
          <w:numId w:val="22"/>
        </w:numPr>
        <w:spacing w:after="0" w:line="259" w:lineRule="auto"/>
      </w:pPr>
      <w:r>
        <w:t>A supportive environment will be promoted for mental health.</w:t>
      </w:r>
    </w:p>
    <w:p w14:paraId="2DCAF349" w14:textId="7BB938CA" w:rsidR="00906A30" w:rsidRDefault="00906A30" w:rsidP="00906A30">
      <w:pPr>
        <w:pStyle w:val="ListParagraph"/>
        <w:numPr>
          <w:ilvl w:val="0"/>
          <w:numId w:val="22"/>
        </w:numPr>
        <w:spacing w:after="0" w:line="259" w:lineRule="auto"/>
      </w:pPr>
      <w:r>
        <w:t>Implement training on recognising and responding to mental health concerns</w:t>
      </w:r>
    </w:p>
    <w:p w14:paraId="0D439ED5" w14:textId="77777777" w:rsidR="00906A30" w:rsidRDefault="00906A30" w:rsidP="00906A30">
      <w:pPr>
        <w:spacing w:after="0" w:line="259" w:lineRule="auto"/>
        <w:ind w:left="360" w:firstLine="0"/>
      </w:pPr>
    </w:p>
    <w:p w14:paraId="2393D4C5" w14:textId="77777777" w:rsidR="00E67B2D" w:rsidRDefault="00906A30" w:rsidP="00906A30">
      <w:pPr>
        <w:spacing w:after="0" w:line="259" w:lineRule="auto"/>
      </w:pPr>
      <w:r>
        <w:t xml:space="preserve">      </w:t>
      </w:r>
    </w:p>
    <w:p w14:paraId="44C662D7" w14:textId="655907F9" w:rsidR="00E71B18" w:rsidRPr="00906A30" w:rsidRDefault="00906A30" w:rsidP="00906A30">
      <w:pPr>
        <w:spacing w:after="0" w:line="259" w:lineRule="auto"/>
      </w:pPr>
      <w:r>
        <w:lastRenderedPageBreak/>
        <w:t xml:space="preserve"> </w:t>
      </w:r>
      <w:r w:rsidR="00E71B18">
        <w:rPr>
          <w:b/>
        </w:rPr>
        <w:t xml:space="preserve">Managers </w:t>
      </w:r>
      <w:r w:rsidR="00E71B18" w:rsidRPr="00E71B18">
        <w:rPr>
          <w:b/>
          <w:bCs/>
        </w:rPr>
        <w:t>responsibilities</w:t>
      </w:r>
    </w:p>
    <w:p w14:paraId="69D87612" w14:textId="5CC676BF" w:rsidR="00AE02A8" w:rsidRPr="00E71B18" w:rsidRDefault="005C6C41" w:rsidP="00E71B18">
      <w:pPr>
        <w:tabs>
          <w:tab w:val="center" w:pos="1281"/>
        </w:tabs>
        <w:spacing w:after="2" w:line="259" w:lineRule="auto"/>
        <w:ind w:left="-15" w:firstLine="0"/>
        <w:rPr>
          <w:b/>
          <w:bCs/>
        </w:rPr>
      </w:pPr>
      <w:r>
        <w:tab/>
      </w:r>
      <w:r w:rsidRPr="00E71B18">
        <w:rPr>
          <w:b/>
          <w:bCs/>
        </w:rPr>
        <w:t xml:space="preserve">FIRE  </w:t>
      </w:r>
    </w:p>
    <w:p w14:paraId="0CC44445" w14:textId="77777777" w:rsidR="001215AF" w:rsidRDefault="005C6C41">
      <w:pPr>
        <w:numPr>
          <w:ilvl w:val="0"/>
          <w:numId w:val="9"/>
        </w:numPr>
        <w:ind w:hanging="360"/>
      </w:pPr>
      <w:r>
        <w:t xml:space="preserve">Premises Fire risk assessment up to date </w:t>
      </w:r>
    </w:p>
    <w:p w14:paraId="30367A90" w14:textId="607BCB81" w:rsidR="00AE02A8" w:rsidRDefault="005C6C41">
      <w:pPr>
        <w:numPr>
          <w:ilvl w:val="0"/>
          <w:numId w:val="9"/>
        </w:numPr>
        <w:ind w:hanging="360"/>
      </w:pPr>
      <w:r>
        <w:t xml:space="preserve"> Sound of evacuation alarm known to all </w:t>
      </w:r>
    </w:p>
    <w:p w14:paraId="3508C0FA" w14:textId="77777777" w:rsidR="00AE02A8" w:rsidRDefault="005C6C41">
      <w:pPr>
        <w:numPr>
          <w:ilvl w:val="0"/>
          <w:numId w:val="9"/>
        </w:numPr>
        <w:ind w:hanging="360"/>
      </w:pPr>
      <w:r>
        <w:t xml:space="preserve">Evacuation procedure known by all. </w:t>
      </w:r>
    </w:p>
    <w:p w14:paraId="2BE0086B" w14:textId="77777777" w:rsidR="00AE02A8" w:rsidRDefault="005C6C41">
      <w:pPr>
        <w:numPr>
          <w:ilvl w:val="0"/>
          <w:numId w:val="9"/>
        </w:numPr>
        <w:ind w:hanging="360"/>
      </w:pPr>
      <w:r>
        <w:t xml:space="preserve">Evacuation procedure prominently displayed.  </w:t>
      </w:r>
    </w:p>
    <w:p w14:paraId="4CAFC34B" w14:textId="77777777" w:rsidR="00AE02A8" w:rsidRDefault="005C6C41">
      <w:pPr>
        <w:numPr>
          <w:ilvl w:val="0"/>
          <w:numId w:val="9"/>
        </w:numPr>
        <w:ind w:hanging="360"/>
      </w:pPr>
      <w:r>
        <w:t xml:space="preserve">Fire extinguishers suitably positioned and of correct type.  </w:t>
      </w:r>
    </w:p>
    <w:p w14:paraId="0DE3E698" w14:textId="77777777" w:rsidR="00AE02A8" w:rsidRDefault="005C6C41">
      <w:pPr>
        <w:numPr>
          <w:ilvl w:val="0"/>
          <w:numId w:val="9"/>
        </w:numPr>
        <w:ind w:hanging="360"/>
      </w:pPr>
      <w:r>
        <w:t xml:space="preserve">Fire extinguishers serviced when needed, renewal dates on extinguishers. </w:t>
      </w:r>
    </w:p>
    <w:p w14:paraId="7B122098" w14:textId="77777777" w:rsidR="00AE02A8" w:rsidRDefault="005C6C41">
      <w:pPr>
        <w:numPr>
          <w:ilvl w:val="0"/>
          <w:numId w:val="9"/>
        </w:numPr>
        <w:ind w:hanging="360"/>
      </w:pPr>
      <w:r>
        <w:t xml:space="preserve">Fire exits clearly indicated and kept clear.  </w:t>
      </w:r>
    </w:p>
    <w:p w14:paraId="01795D16" w14:textId="77777777" w:rsidR="00AE02A8" w:rsidRDefault="005C6C41">
      <w:pPr>
        <w:numPr>
          <w:ilvl w:val="0"/>
          <w:numId w:val="9"/>
        </w:numPr>
        <w:ind w:hanging="360"/>
      </w:pPr>
      <w:r>
        <w:t xml:space="preserve">Fire doors kept shut and free to operate. </w:t>
      </w:r>
    </w:p>
    <w:p w14:paraId="27F4BDD4" w14:textId="77777777" w:rsidR="00AE02A8" w:rsidRDefault="005C6C41">
      <w:pPr>
        <w:numPr>
          <w:ilvl w:val="0"/>
          <w:numId w:val="9"/>
        </w:numPr>
        <w:ind w:hanging="360"/>
      </w:pPr>
      <w:r>
        <w:t xml:space="preserve">Record of fire drills kept.  </w:t>
      </w:r>
    </w:p>
    <w:p w14:paraId="732347A1" w14:textId="77777777" w:rsidR="00AE02A8" w:rsidRDefault="005C6C41">
      <w:pPr>
        <w:numPr>
          <w:ilvl w:val="0"/>
          <w:numId w:val="9"/>
        </w:numPr>
        <w:ind w:hanging="360"/>
      </w:pPr>
      <w:r>
        <w:t xml:space="preserve">Any reported problems with fire alarm systems  </w:t>
      </w:r>
    </w:p>
    <w:p w14:paraId="2B7FDA1F" w14:textId="77777777" w:rsidR="00AE02A8" w:rsidRDefault="005C6C41">
      <w:pPr>
        <w:numPr>
          <w:ilvl w:val="0"/>
          <w:numId w:val="9"/>
        </w:numPr>
        <w:ind w:hanging="360"/>
      </w:pPr>
      <w:r>
        <w:t xml:space="preserve">A No Smoking policy is enforced inside the building. </w:t>
      </w:r>
    </w:p>
    <w:p w14:paraId="53500394" w14:textId="77777777" w:rsidR="00E71B18" w:rsidRDefault="005C6C41" w:rsidP="00E71B18">
      <w:pPr>
        <w:spacing w:after="0" w:line="259" w:lineRule="auto"/>
        <w:ind w:left="360" w:firstLine="0"/>
      </w:pPr>
      <w:r>
        <w:t xml:space="preserve"> </w:t>
      </w:r>
    </w:p>
    <w:p w14:paraId="62167BCF" w14:textId="77777777" w:rsidR="00E71B18" w:rsidRDefault="00E71B18" w:rsidP="00E71B18">
      <w:pPr>
        <w:spacing w:after="0" w:line="259" w:lineRule="auto"/>
        <w:ind w:left="360" w:firstLine="0"/>
      </w:pPr>
    </w:p>
    <w:p w14:paraId="38D9984B" w14:textId="3FA618E9" w:rsidR="00AE02A8" w:rsidRPr="00E71B18" w:rsidRDefault="005C6C41" w:rsidP="00E71B18">
      <w:pPr>
        <w:spacing w:after="0" w:line="259" w:lineRule="auto"/>
        <w:ind w:left="360" w:firstLine="0"/>
        <w:rPr>
          <w:b/>
          <w:bCs/>
        </w:rPr>
      </w:pPr>
      <w:r w:rsidRPr="00E71B18">
        <w:rPr>
          <w:b/>
          <w:bCs/>
        </w:rPr>
        <w:t xml:space="preserve">FIRST AID  </w:t>
      </w:r>
    </w:p>
    <w:p w14:paraId="0EB44559" w14:textId="77777777" w:rsidR="00AE02A8" w:rsidRDefault="005C6C41">
      <w:pPr>
        <w:numPr>
          <w:ilvl w:val="0"/>
          <w:numId w:val="10"/>
        </w:numPr>
        <w:ind w:hanging="360"/>
      </w:pPr>
      <w:r>
        <w:t xml:space="preserve">First aid boxes available  </w:t>
      </w:r>
    </w:p>
    <w:p w14:paraId="34D5217A" w14:textId="77777777" w:rsidR="00AE02A8" w:rsidRDefault="005C6C41">
      <w:pPr>
        <w:numPr>
          <w:ilvl w:val="0"/>
          <w:numId w:val="10"/>
        </w:numPr>
        <w:ind w:hanging="360"/>
      </w:pPr>
      <w:r>
        <w:t xml:space="preserve">Location of box displayed. </w:t>
      </w:r>
    </w:p>
    <w:p w14:paraId="6F721D5C" w14:textId="77777777" w:rsidR="00AE02A8" w:rsidRDefault="005C6C41">
      <w:pPr>
        <w:numPr>
          <w:ilvl w:val="0"/>
          <w:numId w:val="10"/>
        </w:numPr>
        <w:ind w:hanging="360"/>
      </w:pPr>
      <w:r>
        <w:t xml:space="preserve">Facilities/procedures known to all working in the building. </w:t>
      </w:r>
    </w:p>
    <w:p w14:paraId="07DD3CAD" w14:textId="77777777" w:rsidR="00AE02A8" w:rsidRDefault="005C6C41">
      <w:pPr>
        <w:numPr>
          <w:ilvl w:val="0"/>
          <w:numId w:val="10"/>
        </w:numPr>
        <w:ind w:hanging="360"/>
      </w:pPr>
      <w:r>
        <w:t xml:space="preserve">Facilities prominently displayed.  </w:t>
      </w:r>
    </w:p>
    <w:p w14:paraId="4D6D5BD7" w14:textId="77777777" w:rsidR="00AE02A8" w:rsidRDefault="005C6C41">
      <w:pPr>
        <w:numPr>
          <w:ilvl w:val="0"/>
          <w:numId w:val="10"/>
        </w:numPr>
        <w:ind w:hanging="360"/>
      </w:pPr>
      <w:r>
        <w:t xml:space="preserve">Enough first aiders  </w:t>
      </w:r>
    </w:p>
    <w:p w14:paraId="08E5D933" w14:textId="77777777" w:rsidR="001215AF" w:rsidRDefault="005C6C41">
      <w:pPr>
        <w:numPr>
          <w:ilvl w:val="0"/>
          <w:numId w:val="10"/>
        </w:numPr>
        <w:ind w:hanging="360"/>
      </w:pPr>
      <w:r>
        <w:t xml:space="preserve">Further training/ retraining requirements </w:t>
      </w:r>
    </w:p>
    <w:p w14:paraId="77691A46" w14:textId="3E769CA7" w:rsidR="00AE02A8" w:rsidRDefault="001215AF">
      <w:pPr>
        <w:numPr>
          <w:ilvl w:val="0"/>
          <w:numId w:val="10"/>
        </w:numPr>
        <w:ind w:hanging="360"/>
      </w:pPr>
      <w:r>
        <w:t xml:space="preserve">First aid policy </w:t>
      </w:r>
      <w:r w:rsidR="005C6C41">
        <w:t xml:space="preserve"> </w:t>
      </w:r>
    </w:p>
    <w:p w14:paraId="2DDB2F0B" w14:textId="77777777" w:rsidR="00E71B18" w:rsidRDefault="005C6C41" w:rsidP="00E71B18">
      <w:pPr>
        <w:spacing w:after="0" w:line="259" w:lineRule="auto"/>
        <w:ind w:left="360" w:firstLine="0"/>
      </w:pPr>
      <w:r>
        <w:t xml:space="preserve"> </w:t>
      </w:r>
    </w:p>
    <w:p w14:paraId="2CC544B0" w14:textId="3C47E9A5" w:rsidR="00AE02A8" w:rsidRPr="00E71B18" w:rsidRDefault="005C6C41" w:rsidP="00E71B18">
      <w:pPr>
        <w:spacing w:after="0" w:line="259" w:lineRule="auto"/>
        <w:ind w:left="360" w:firstLine="0"/>
        <w:rPr>
          <w:b/>
          <w:bCs/>
        </w:rPr>
      </w:pPr>
      <w:r>
        <w:t xml:space="preserve"> </w:t>
      </w:r>
      <w:r>
        <w:tab/>
      </w:r>
      <w:r w:rsidRPr="00E71B18">
        <w:rPr>
          <w:b/>
          <w:bCs/>
        </w:rPr>
        <w:t xml:space="preserve">ACCIDENT REPORTING  </w:t>
      </w:r>
    </w:p>
    <w:p w14:paraId="26E8EE27" w14:textId="77777777" w:rsidR="00AE02A8" w:rsidRDefault="005C6C41">
      <w:pPr>
        <w:numPr>
          <w:ilvl w:val="0"/>
          <w:numId w:val="11"/>
        </w:numPr>
        <w:ind w:hanging="360"/>
      </w:pPr>
      <w:r>
        <w:t xml:space="preserve">Is everyone aware of accident reporting procedures including RIDDOR </w:t>
      </w:r>
    </w:p>
    <w:p w14:paraId="51051C51" w14:textId="77777777" w:rsidR="00AE02A8" w:rsidRDefault="005C6C41">
      <w:pPr>
        <w:numPr>
          <w:ilvl w:val="0"/>
          <w:numId w:val="11"/>
        </w:numPr>
        <w:ind w:hanging="360"/>
      </w:pPr>
      <w:r>
        <w:t xml:space="preserve">Enough supply of Accident Books </w:t>
      </w:r>
    </w:p>
    <w:p w14:paraId="4C1C3A93" w14:textId="77777777" w:rsidR="00AE02A8" w:rsidRDefault="005C6C41">
      <w:pPr>
        <w:numPr>
          <w:ilvl w:val="0"/>
          <w:numId w:val="11"/>
        </w:numPr>
        <w:ind w:hanging="360"/>
      </w:pPr>
      <w:r>
        <w:t xml:space="preserve">How many accidents since last inspection?  </w:t>
      </w:r>
    </w:p>
    <w:p w14:paraId="71FFE97F" w14:textId="77777777" w:rsidR="00AE02A8" w:rsidRDefault="005C6C41">
      <w:pPr>
        <w:numPr>
          <w:ilvl w:val="0"/>
          <w:numId w:val="11"/>
        </w:numPr>
        <w:ind w:hanging="360"/>
      </w:pPr>
      <w:r>
        <w:t xml:space="preserve">How many noticeable accidents since last inspection?  </w:t>
      </w:r>
    </w:p>
    <w:p w14:paraId="3771669B" w14:textId="77777777" w:rsidR="00E71B18" w:rsidRDefault="005C6C41" w:rsidP="00E71B18">
      <w:pPr>
        <w:numPr>
          <w:ilvl w:val="0"/>
          <w:numId w:val="11"/>
        </w:numPr>
        <w:ind w:hanging="360"/>
      </w:pPr>
      <w:r>
        <w:t xml:space="preserve">Any further training/action needed.  </w:t>
      </w:r>
    </w:p>
    <w:p w14:paraId="2C491FCE" w14:textId="77777777" w:rsidR="00E71B18" w:rsidRDefault="00E71B18" w:rsidP="00E71B18">
      <w:pPr>
        <w:ind w:left="345" w:firstLine="0"/>
      </w:pPr>
    </w:p>
    <w:p w14:paraId="3D8EB174" w14:textId="147A20CD" w:rsidR="00AE02A8" w:rsidRPr="00E71B18" w:rsidRDefault="005C6C41" w:rsidP="00E71B18">
      <w:pPr>
        <w:numPr>
          <w:ilvl w:val="0"/>
          <w:numId w:val="11"/>
        </w:numPr>
        <w:ind w:hanging="360"/>
        <w:rPr>
          <w:b/>
          <w:bCs/>
        </w:rPr>
      </w:pPr>
      <w:r w:rsidRPr="00E71B18">
        <w:rPr>
          <w:b/>
          <w:bCs/>
        </w:rPr>
        <w:t xml:space="preserve">ELECTRICS  </w:t>
      </w:r>
    </w:p>
    <w:p w14:paraId="263A8F6D" w14:textId="77777777" w:rsidR="00AE02A8" w:rsidRDefault="005C6C41">
      <w:pPr>
        <w:numPr>
          <w:ilvl w:val="0"/>
          <w:numId w:val="12"/>
        </w:numPr>
        <w:ind w:hanging="360"/>
      </w:pPr>
      <w:r>
        <w:t xml:space="preserve">Leads and plugs in good condition.  </w:t>
      </w:r>
    </w:p>
    <w:p w14:paraId="2F9D0BBC" w14:textId="77777777" w:rsidR="00AE02A8" w:rsidRDefault="005C6C41">
      <w:pPr>
        <w:numPr>
          <w:ilvl w:val="0"/>
          <w:numId w:val="12"/>
        </w:numPr>
        <w:ind w:hanging="360"/>
      </w:pPr>
      <w:r>
        <w:t xml:space="preserve">Fuses of correct rating  </w:t>
      </w:r>
    </w:p>
    <w:p w14:paraId="36D7FB8C" w14:textId="77777777" w:rsidR="00AE02A8" w:rsidRDefault="005C6C41">
      <w:pPr>
        <w:numPr>
          <w:ilvl w:val="0"/>
          <w:numId w:val="12"/>
        </w:numPr>
        <w:ind w:hanging="360"/>
      </w:pPr>
      <w:r>
        <w:t xml:space="preserve">Portable appliances inspected every 12 months.  </w:t>
      </w:r>
    </w:p>
    <w:p w14:paraId="16D9F1F1" w14:textId="77777777" w:rsidR="00AE02A8" w:rsidRDefault="005C6C41">
      <w:pPr>
        <w:numPr>
          <w:ilvl w:val="0"/>
          <w:numId w:val="12"/>
        </w:numPr>
        <w:ind w:hanging="360"/>
      </w:pPr>
      <w:r>
        <w:t xml:space="preserve">Date of inspection recorded. </w:t>
      </w:r>
    </w:p>
    <w:p w14:paraId="42237A59" w14:textId="77777777" w:rsidR="00AE02A8" w:rsidRDefault="005C6C41">
      <w:pPr>
        <w:numPr>
          <w:ilvl w:val="0"/>
          <w:numId w:val="12"/>
        </w:numPr>
        <w:ind w:hanging="360"/>
      </w:pPr>
      <w:r>
        <w:t xml:space="preserve">5-year electrical safety check </w:t>
      </w:r>
    </w:p>
    <w:p w14:paraId="1E5825F7" w14:textId="77777777" w:rsidR="00E71B18" w:rsidRDefault="005C6C41" w:rsidP="00E71B18">
      <w:pPr>
        <w:spacing w:after="0" w:line="259" w:lineRule="auto"/>
        <w:ind w:left="0" w:firstLine="0"/>
      </w:pPr>
      <w:r>
        <w:t xml:space="preserve"> </w:t>
      </w:r>
    </w:p>
    <w:p w14:paraId="7E35E60A" w14:textId="1A648BE9" w:rsidR="00AE02A8" w:rsidRPr="00E71B18" w:rsidRDefault="005C6C41" w:rsidP="00E71B18">
      <w:pPr>
        <w:spacing w:after="0" w:line="259" w:lineRule="auto"/>
        <w:ind w:left="0" w:firstLine="0"/>
        <w:rPr>
          <w:b/>
          <w:bCs/>
        </w:rPr>
      </w:pPr>
      <w:r>
        <w:tab/>
      </w:r>
      <w:r w:rsidRPr="00E71B18">
        <w:rPr>
          <w:b/>
          <w:bCs/>
        </w:rPr>
        <w:t xml:space="preserve">MACHINERY  </w:t>
      </w:r>
    </w:p>
    <w:p w14:paraId="74C6F661" w14:textId="77777777" w:rsidR="00AE02A8" w:rsidRDefault="005C6C41">
      <w:pPr>
        <w:numPr>
          <w:ilvl w:val="0"/>
          <w:numId w:val="13"/>
        </w:numPr>
        <w:ind w:hanging="360"/>
      </w:pPr>
      <w:r>
        <w:t xml:space="preserve">Machines in good working condition  </w:t>
      </w:r>
    </w:p>
    <w:p w14:paraId="0FE6E50C" w14:textId="77777777" w:rsidR="00AE02A8" w:rsidRDefault="005C6C41">
      <w:pPr>
        <w:numPr>
          <w:ilvl w:val="0"/>
          <w:numId w:val="13"/>
        </w:numPr>
        <w:ind w:hanging="360"/>
      </w:pPr>
      <w:r>
        <w:t xml:space="preserve">Safety equipment provided and used correctly.  </w:t>
      </w:r>
    </w:p>
    <w:p w14:paraId="27EDAFF0" w14:textId="77777777" w:rsidR="00AE02A8" w:rsidRDefault="005C6C41">
      <w:pPr>
        <w:numPr>
          <w:ilvl w:val="0"/>
          <w:numId w:val="13"/>
        </w:numPr>
        <w:ind w:hanging="360"/>
      </w:pPr>
      <w:r>
        <w:t xml:space="preserve">Safety equipment maintained and in good condition.  </w:t>
      </w:r>
    </w:p>
    <w:p w14:paraId="27E0D6E0" w14:textId="77777777" w:rsidR="00E71B18" w:rsidRDefault="005C6C41" w:rsidP="00E71B18">
      <w:pPr>
        <w:spacing w:after="0" w:line="259" w:lineRule="auto"/>
        <w:ind w:left="0" w:firstLine="0"/>
      </w:pPr>
      <w:r>
        <w:t xml:space="preserve"> </w:t>
      </w:r>
    </w:p>
    <w:p w14:paraId="14798E48" w14:textId="16541F2C" w:rsidR="00685BB5" w:rsidRDefault="00685BB5" w:rsidP="00685BB5">
      <w:pPr>
        <w:spacing w:after="0" w:line="259" w:lineRule="auto"/>
        <w:ind w:left="705" w:firstLine="0"/>
      </w:pPr>
    </w:p>
    <w:p w14:paraId="1D5F6C36" w14:textId="1353E4B4" w:rsidR="00AE02A8" w:rsidRPr="00E71B18" w:rsidRDefault="005C6C41" w:rsidP="00E71B18">
      <w:pPr>
        <w:spacing w:after="0" w:line="259" w:lineRule="auto"/>
        <w:ind w:left="0" w:firstLine="0"/>
        <w:rPr>
          <w:b/>
          <w:bCs/>
        </w:rPr>
      </w:pPr>
      <w:r w:rsidRPr="00E71B18">
        <w:rPr>
          <w:b/>
          <w:bCs/>
        </w:rPr>
        <w:lastRenderedPageBreak/>
        <w:t xml:space="preserve">HANDLING/STORING MATERIALS  </w:t>
      </w:r>
    </w:p>
    <w:p w14:paraId="70C71D58" w14:textId="77777777" w:rsidR="00AE02A8" w:rsidRDefault="005C6C41">
      <w:pPr>
        <w:numPr>
          <w:ilvl w:val="0"/>
          <w:numId w:val="14"/>
        </w:numPr>
        <w:ind w:hanging="360"/>
      </w:pPr>
      <w:r>
        <w:t xml:space="preserve">Adequate storage facilities  </w:t>
      </w:r>
    </w:p>
    <w:p w14:paraId="21BDAEFC" w14:textId="77777777" w:rsidR="00AE02A8" w:rsidRDefault="005C6C41">
      <w:pPr>
        <w:numPr>
          <w:ilvl w:val="0"/>
          <w:numId w:val="14"/>
        </w:numPr>
        <w:ind w:hanging="360"/>
      </w:pPr>
      <w:r>
        <w:t xml:space="preserve">Storage areas clearly defined.  </w:t>
      </w:r>
    </w:p>
    <w:p w14:paraId="04EEB053" w14:textId="77777777" w:rsidR="00AE02A8" w:rsidRDefault="005C6C41">
      <w:pPr>
        <w:numPr>
          <w:ilvl w:val="0"/>
          <w:numId w:val="14"/>
        </w:numPr>
        <w:ind w:hanging="360"/>
      </w:pPr>
      <w:r>
        <w:t xml:space="preserve">Chemicals stored correctly.  </w:t>
      </w:r>
    </w:p>
    <w:p w14:paraId="53EF0B29" w14:textId="77777777" w:rsidR="00AE02A8" w:rsidRDefault="005C6C41">
      <w:pPr>
        <w:numPr>
          <w:ilvl w:val="0"/>
          <w:numId w:val="14"/>
        </w:numPr>
        <w:ind w:hanging="360"/>
      </w:pPr>
      <w:r>
        <w:t xml:space="preserve">COSHH assessments conducted/updated. </w:t>
      </w:r>
    </w:p>
    <w:p w14:paraId="148C07C7" w14:textId="77777777" w:rsidR="00AE02A8" w:rsidRDefault="005C6C41">
      <w:pPr>
        <w:numPr>
          <w:ilvl w:val="0"/>
          <w:numId w:val="14"/>
        </w:numPr>
        <w:ind w:hanging="360"/>
      </w:pPr>
      <w:r>
        <w:t xml:space="preserve">Staff aware of safety precautions </w:t>
      </w:r>
    </w:p>
    <w:p w14:paraId="5B1315A3" w14:textId="5B312E05" w:rsidR="00AE02A8" w:rsidRDefault="005C6C41">
      <w:pPr>
        <w:numPr>
          <w:ilvl w:val="0"/>
          <w:numId w:val="14"/>
        </w:numPr>
        <w:ind w:hanging="360"/>
      </w:pPr>
      <w:r>
        <w:t xml:space="preserve">Locked rooms and cupboards </w:t>
      </w:r>
      <w:r w:rsidR="00E71B18">
        <w:t>for all cleaning materials.</w:t>
      </w:r>
      <w:r>
        <w:t xml:space="preserve"> </w:t>
      </w:r>
    </w:p>
    <w:p w14:paraId="1C6CE0A5" w14:textId="77777777" w:rsidR="00E71B18" w:rsidRDefault="005C6C41" w:rsidP="00E71B18">
      <w:pPr>
        <w:spacing w:after="0" w:line="259" w:lineRule="auto"/>
        <w:ind w:left="0" w:firstLine="0"/>
      </w:pPr>
      <w:r>
        <w:t xml:space="preserve"> </w:t>
      </w:r>
    </w:p>
    <w:p w14:paraId="470A0B71" w14:textId="5D18D33E" w:rsidR="00AE02A8" w:rsidRPr="00E71B18" w:rsidRDefault="005C6C41" w:rsidP="00E71B18">
      <w:pPr>
        <w:spacing w:after="0" w:line="259" w:lineRule="auto"/>
        <w:ind w:left="0" w:firstLine="0"/>
        <w:rPr>
          <w:b/>
          <w:bCs/>
        </w:rPr>
      </w:pPr>
      <w:r>
        <w:tab/>
      </w:r>
      <w:r w:rsidRPr="00E71B18">
        <w:rPr>
          <w:b/>
          <w:bCs/>
        </w:rPr>
        <w:t xml:space="preserve">MAINS SERVICES  </w:t>
      </w:r>
    </w:p>
    <w:p w14:paraId="6765D4A0" w14:textId="77777777" w:rsidR="00AE02A8" w:rsidRDefault="005C6C41">
      <w:pPr>
        <w:numPr>
          <w:ilvl w:val="0"/>
          <w:numId w:val="15"/>
        </w:numPr>
        <w:ind w:hanging="360"/>
      </w:pPr>
      <w:r>
        <w:t xml:space="preserve">Mains switches/valves/taps clearly identified and known to relevant staff.  </w:t>
      </w:r>
    </w:p>
    <w:p w14:paraId="489AF184" w14:textId="77777777" w:rsidR="00AE02A8" w:rsidRDefault="005C6C41">
      <w:pPr>
        <w:numPr>
          <w:ilvl w:val="0"/>
          <w:numId w:val="15"/>
        </w:numPr>
        <w:ind w:hanging="360"/>
      </w:pPr>
      <w:r>
        <w:t xml:space="preserve">Fixed installation test within every 5 years. </w:t>
      </w:r>
    </w:p>
    <w:p w14:paraId="61B281EF" w14:textId="507A803B" w:rsidR="00906A30" w:rsidRDefault="00906A30" w:rsidP="00906A30">
      <w:pPr>
        <w:ind w:left="705" w:firstLine="0"/>
        <w:rPr>
          <w:b/>
          <w:bCs/>
        </w:rPr>
      </w:pPr>
      <w:r w:rsidRPr="00906A30">
        <w:rPr>
          <w:b/>
          <w:bCs/>
        </w:rPr>
        <w:t xml:space="preserve">Review and monitoring </w:t>
      </w:r>
    </w:p>
    <w:p w14:paraId="4C7F89FF" w14:textId="7601FA5B" w:rsidR="00906A30" w:rsidRPr="00906A30" w:rsidRDefault="00906A30" w:rsidP="00906A30">
      <w:pPr>
        <w:ind w:left="705" w:firstLine="0"/>
      </w:pPr>
      <w:r w:rsidRPr="00906A30">
        <w:t xml:space="preserve">This policy will be reviewed annually and updated as needed to ensure ongoing compliances and effectiveness. </w:t>
      </w:r>
    </w:p>
    <w:p w14:paraId="0829FEB7" w14:textId="6724BFE0" w:rsidR="00906A30" w:rsidRDefault="00906A30" w:rsidP="00906A30">
      <w:pPr>
        <w:ind w:left="705" w:firstLine="0"/>
      </w:pPr>
      <w:r w:rsidRPr="00906A30">
        <w:t>Feedback from staff, volunteers and young people will be considered</w:t>
      </w:r>
    </w:p>
    <w:p w14:paraId="0137518A" w14:textId="0C802AA0" w:rsidR="00906A30" w:rsidRDefault="00906A30" w:rsidP="00906A30">
      <w:pPr>
        <w:ind w:left="705" w:firstLine="0"/>
      </w:pPr>
      <w:r>
        <w:t>Compliance and safety regulations will be monitored continuously.</w:t>
      </w:r>
    </w:p>
    <w:p w14:paraId="073830B1" w14:textId="77777777" w:rsidR="003764E4" w:rsidRDefault="003764E4" w:rsidP="00906A30">
      <w:pPr>
        <w:ind w:left="705" w:firstLine="0"/>
      </w:pPr>
    </w:p>
    <w:p w14:paraId="4445483F" w14:textId="331997EB" w:rsidR="003764E4" w:rsidRPr="003764E4" w:rsidRDefault="003764E4" w:rsidP="00906A30">
      <w:pPr>
        <w:ind w:left="705" w:firstLine="0"/>
        <w:rPr>
          <w:b/>
          <w:bCs/>
        </w:rPr>
      </w:pPr>
      <w:r w:rsidRPr="003764E4">
        <w:rPr>
          <w:b/>
          <w:bCs/>
        </w:rPr>
        <w:t xml:space="preserve">Next review </w:t>
      </w:r>
      <w:r w:rsidR="00685BB5">
        <w:rPr>
          <w:b/>
          <w:bCs/>
        </w:rPr>
        <w:t>January 2027</w:t>
      </w:r>
    </w:p>
    <w:p w14:paraId="7B30244D" w14:textId="77777777" w:rsidR="00AE02A8" w:rsidRDefault="005C6C41">
      <w:pPr>
        <w:spacing w:after="0" w:line="259" w:lineRule="auto"/>
        <w:ind w:left="0" w:firstLine="0"/>
      </w:pPr>
      <w:r>
        <w:t xml:space="preserve"> </w:t>
      </w:r>
    </w:p>
    <w:p w14:paraId="00ED8587" w14:textId="77777777" w:rsidR="00AE02A8" w:rsidRDefault="00AE02A8">
      <w:pPr>
        <w:sectPr w:rsidR="00AE02A8">
          <w:headerReference w:type="even" r:id="rId7"/>
          <w:headerReference w:type="default" r:id="rId8"/>
          <w:headerReference w:type="first" r:id="rId9"/>
          <w:pgSz w:w="11906" w:h="16838"/>
          <w:pgMar w:top="2246" w:right="1166" w:bottom="1152" w:left="1152" w:header="648" w:footer="720" w:gutter="0"/>
          <w:cols w:space="720"/>
        </w:sectPr>
      </w:pPr>
    </w:p>
    <w:p w14:paraId="332840B8" w14:textId="77777777" w:rsidR="00AE02A8" w:rsidRDefault="005C6C41">
      <w:pPr>
        <w:spacing w:after="0" w:line="259" w:lineRule="auto"/>
        <w:ind w:left="168" w:firstLine="0"/>
        <w:jc w:val="center"/>
      </w:pPr>
      <w:r>
        <w:lastRenderedPageBreak/>
        <w:t xml:space="preserve">01354 650645  Web: </w:t>
      </w:r>
      <w:hyperlink r:id="rId10">
        <w:r>
          <w:rPr>
            <w:color w:val="0000FF"/>
          </w:rPr>
          <w:t>www.ypm.org.uk</w:t>
        </w:r>
      </w:hyperlink>
      <w:hyperlink r:id="rId11">
        <w:r>
          <w:t xml:space="preserve"> </w:t>
        </w:r>
      </w:hyperlink>
      <w:r>
        <w:t xml:space="preserve">E-Mail: </w:t>
      </w:r>
      <w:r>
        <w:rPr>
          <w:color w:val="0000FF"/>
        </w:rPr>
        <w:t>admin@ypm.org.uk</w:t>
      </w:r>
      <w:r>
        <w:t xml:space="preserve"> </w:t>
      </w:r>
    </w:p>
    <w:p w14:paraId="3CB14EE8" w14:textId="77777777" w:rsidR="00906A30" w:rsidRDefault="005C6C41" w:rsidP="00906A30">
      <w:pPr>
        <w:spacing w:after="20" w:line="259" w:lineRule="auto"/>
        <w:ind w:left="0" w:firstLine="0"/>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18F5470E" w14:textId="54903E42" w:rsidR="00AE02A8" w:rsidRPr="00906A30" w:rsidRDefault="005C6C41" w:rsidP="00906A30">
      <w:pPr>
        <w:spacing w:after="20" w:line="259" w:lineRule="auto"/>
        <w:ind w:left="0" w:firstLine="0"/>
        <w:rPr>
          <w:b/>
          <w:bCs/>
        </w:rPr>
      </w:pPr>
      <w:r>
        <w:tab/>
      </w:r>
      <w:r w:rsidRPr="00906A30">
        <w:rPr>
          <w:b/>
          <w:bCs/>
        </w:rPr>
        <w:t xml:space="preserve">OUTSIDE  </w:t>
      </w:r>
    </w:p>
    <w:p w14:paraId="14B3A098" w14:textId="77777777" w:rsidR="00AE02A8" w:rsidRDefault="005C6C41">
      <w:pPr>
        <w:numPr>
          <w:ilvl w:val="0"/>
          <w:numId w:val="16"/>
        </w:numPr>
        <w:ind w:hanging="360"/>
      </w:pPr>
      <w:r>
        <w:t xml:space="preserve">Basketball/Courtyard/external areas adjacent to public/private property in good condition and free from hazards  </w:t>
      </w:r>
    </w:p>
    <w:p w14:paraId="4A24A166" w14:textId="77777777" w:rsidR="00AE02A8" w:rsidRDefault="005C6C41">
      <w:pPr>
        <w:numPr>
          <w:ilvl w:val="0"/>
          <w:numId w:val="16"/>
        </w:numPr>
        <w:ind w:hanging="360"/>
      </w:pPr>
      <w:r>
        <w:t xml:space="preserve">Grounds kept tidy and free from litter, etc.  </w:t>
      </w:r>
    </w:p>
    <w:p w14:paraId="5B893386" w14:textId="77777777" w:rsidR="001215AF" w:rsidRDefault="005C6C41">
      <w:pPr>
        <w:numPr>
          <w:ilvl w:val="0"/>
          <w:numId w:val="16"/>
        </w:numPr>
        <w:ind w:hanging="360"/>
      </w:pPr>
      <w:r>
        <w:t>Ladders properly stored and regularly inspected. Operatives trained in proper us</w:t>
      </w:r>
      <w:r w:rsidR="001215AF">
        <w:t>e</w:t>
      </w:r>
    </w:p>
    <w:p w14:paraId="7A50B4C2" w14:textId="10131DC2" w:rsidR="00AE02A8" w:rsidRDefault="005C6C41">
      <w:pPr>
        <w:numPr>
          <w:ilvl w:val="0"/>
          <w:numId w:val="16"/>
        </w:numPr>
        <w:ind w:hanging="360"/>
      </w:pPr>
      <w:r>
        <w:t xml:space="preserve">Outside illumination adequate and in good condition  </w:t>
      </w:r>
    </w:p>
    <w:p w14:paraId="434FE4C9" w14:textId="77777777" w:rsidR="00906A30" w:rsidRDefault="005C6C41" w:rsidP="00906A30">
      <w:pPr>
        <w:numPr>
          <w:ilvl w:val="0"/>
          <w:numId w:val="16"/>
        </w:numPr>
        <w:ind w:hanging="360"/>
      </w:pPr>
      <w:r>
        <w:t xml:space="preserve">Policies for, users adhered.  </w:t>
      </w:r>
    </w:p>
    <w:p w14:paraId="4D0C558F" w14:textId="77777777" w:rsidR="00906A30" w:rsidRDefault="00906A30" w:rsidP="00906A30">
      <w:pPr>
        <w:ind w:left="345" w:firstLine="0"/>
      </w:pPr>
    </w:p>
    <w:p w14:paraId="5BD20E56" w14:textId="728EC32C" w:rsidR="00AE02A8" w:rsidRPr="00906A30" w:rsidRDefault="00906A30" w:rsidP="00906A30">
      <w:pPr>
        <w:rPr>
          <w:b/>
          <w:bCs/>
        </w:rPr>
      </w:pPr>
      <w:r>
        <w:rPr>
          <w:b/>
          <w:bCs/>
        </w:rPr>
        <w:t xml:space="preserve">          </w:t>
      </w:r>
      <w:r w:rsidR="005C6C41" w:rsidRPr="00906A30">
        <w:rPr>
          <w:b/>
          <w:bCs/>
        </w:rPr>
        <w:t xml:space="preserve">SECURITY  </w:t>
      </w:r>
    </w:p>
    <w:p w14:paraId="247CF39A" w14:textId="77777777" w:rsidR="00AE02A8" w:rsidRDefault="005C6C41">
      <w:pPr>
        <w:numPr>
          <w:ilvl w:val="0"/>
          <w:numId w:val="17"/>
        </w:numPr>
        <w:ind w:hanging="360"/>
      </w:pPr>
      <w:r>
        <w:t xml:space="preserve">Fences gates and walls in satisfactory condition </w:t>
      </w:r>
    </w:p>
    <w:p w14:paraId="689A262C" w14:textId="77777777" w:rsidR="00AE02A8" w:rsidRDefault="005C6C41">
      <w:pPr>
        <w:numPr>
          <w:ilvl w:val="0"/>
          <w:numId w:val="17"/>
        </w:numPr>
        <w:ind w:hanging="360"/>
      </w:pPr>
      <w:r>
        <w:t xml:space="preserve">External doors and windows in satisfactory condition  </w:t>
      </w:r>
    </w:p>
    <w:p w14:paraId="14029AF9" w14:textId="77777777" w:rsidR="001215AF" w:rsidRDefault="005C6C41">
      <w:pPr>
        <w:numPr>
          <w:ilvl w:val="0"/>
          <w:numId w:val="17"/>
        </w:numPr>
        <w:ind w:hanging="360"/>
      </w:pPr>
      <w:r>
        <w:t>Internal security standards and fire safety effective when premises in joint use</w:t>
      </w:r>
    </w:p>
    <w:p w14:paraId="6E23EDF0" w14:textId="73F47C2E" w:rsidR="001215AF" w:rsidRDefault="005C6C41">
      <w:pPr>
        <w:numPr>
          <w:ilvl w:val="0"/>
          <w:numId w:val="17"/>
        </w:numPr>
        <w:ind w:hanging="360"/>
      </w:pPr>
      <w:r>
        <w:t xml:space="preserve"> Intruder alarm system functional and </w:t>
      </w:r>
      <w:r w:rsidR="00906A30">
        <w:t>adequate</w:t>
      </w:r>
    </w:p>
    <w:p w14:paraId="7CB74DE8" w14:textId="2ABBE30E" w:rsidR="00AE02A8" w:rsidRDefault="00906A30">
      <w:pPr>
        <w:numPr>
          <w:ilvl w:val="0"/>
          <w:numId w:val="17"/>
        </w:numPr>
        <w:ind w:hanging="360"/>
      </w:pPr>
      <w:r>
        <w:t xml:space="preserve"> </w:t>
      </w:r>
      <w:r w:rsidR="005C6C41">
        <w:t xml:space="preserve">Adequate procedures for locking up.  </w:t>
      </w:r>
    </w:p>
    <w:p w14:paraId="1F34BB03" w14:textId="77777777" w:rsidR="00AE02A8" w:rsidRDefault="005C6C41">
      <w:pPr>
        <w:numPr>
          <w:ilvl w:val="0"/>
          <w:numId w:val="17"/>
        </w:numPr>
        <w:ind w:hanging="360"/>
      </w:pPr>
      <w:r>
        <w:t xml:space="preserve">Adequate procedures for working alone.  </w:t>
      </w:r>
    </w:p>
    <w:p w14:paraId="44F73423" w14:textId="77777777" w:rsidR="00AE02A8" w:rsidRDefault="005C6C41">
      <w:pPr>
        <w:numPr>
          <w:ilvl w:val="0"/>
          <w:numId w:val="17"/>
        </w:numPr>
        <w:ind w:hanging="360"/>
      </w:pPr>
      <w:r>
        <w:t xml:space="preserve">Adequate procedures for controlling Bonafede visitors.  </w:t>
      </w:r>
    </w:p>
    <w:p w14:paraId="5A97F895" w14:textId="77777777" w:rsidR="00AE02A8" w:rsidRDefault="005C6C41">
      <w:pPr>
        <w:numPr>
          <w:ilvl w:val="0"/>
          <w:numId w:val="17"/>
        </w:numPr>
        <w:ind w:hanging="360"/>
      </w:pPr>
      <w:r>
        <w:t xml:space="preserve">Adequate procedures for controlling unwanted visitors.  </w:t>
      </w:r>
    </w:p>
    <w:p w14:paraId="13284C1D" w14:textId="77777777" w:rsidR="00AE02A8" w:rsidRDefault="005C6C41">
      <w:pPr>
        <w:spacing w:after="0" w:line="259" w:lineRule="auto"/>
        <w:ind w:left="0" w:firstLine="0"/>
      </w:pPr>
      <w:r>
        <w:t xml:space="preserve"> </w:t>
      </w:r>
    </w:p>
    <w:p w14:paraId="0BFCC22A" w14:textId="77777777" w:rsidR="00AE02A8" w:rsidRDefault="005C6C41">
      <w:r>
        <w:t xml:space="preserve">The trustees oversee all aspects of the health and safety at YPM. </w:t>
      </w:r>
    </w:p>
    <w:p w14:paraId="7AB17FA0" w14:textId="77777777" w:rsidR="00AE02A8" w:rsidRDefault="005C6C41">
      <w:pPr>
        <w:spacing w:after="0" w:line="259" w:lineRule="auto"/>
        <w:ind w:left="0" w:firstLine="0"/>
      </w:pPr>
      <w:r>
        <w:t xml:space="preserve"> </w:t>
      </w:r>
    </w:p>
    <w:p w14:paraId="067A0A13" w14:textId="7123CA85" w:rsidR="00AE02A8" w:rsidRDefault="00240F90">
      <w:r>
        <w:t>Reviewed March 2025</w:t>
      </w:r>
      <w:r w:rsidR="005C6C41">
        <w:t xml:space="preserve"> </w:t>
      </w:r>
    </w:p>
    <w:p w14:paraId="12E13294" w14:textId="77777777" w:rsidR="00AE02A8" w:rsidRDefault="005C6C41">
      <w:pPr>
        <w:spacing w:after="0" w:line="259" w:lineRule="auto"/>
        <w:ind w:left="0" w:firstLine="0"/>
      </w:pPr>
      <w:r>
        <w:t xml:space="preserve"> </w:t>
      </w:r>
    </w:p>
    <w:sectPr w:rsidR="00AE02A8">
      <w:headerReference w:type="even" r:id="rId12"/>
      <w:headerReference w:type="default" r:id="rId13"/>
      <w:headerReference w:type="first" r:id="rId14"/>
      <w:pgSz w:w="11906" w:h="16838"/>
      <w:pgMar w:top="1440" w:right="1317" w:bottom="1440" w:left="1152" w:header="64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E685E" w14:textId="77777777" w:rsidR="005C6C41" w:rsidRDefault="005C6C41">
      <w:pPr>
        <w:spacing w:after="0" w:line="240" w:lineRule="auto"/>
      </w:pPr>
      <w:r>
        <w:separator/>
      </w:r>
    </w:p>
  </w:endnote>
  <w:endnote w:type="continuationSeparator" w:id="0">
    <w:p w14:paraId="7FD60C1A" w14:textId="77777777" w:rsidR="005C6C41" w:rsidRDefault="005C6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5BDEA" w14:textId="77777777" w:rsidR="005C6C41" w:rsidRDefault="005C6C41">
      <w:pPr>
        <w:spacing w:after="0" w:line="240" w:lineRule="auto"/>
      </w:pPr>
      <w:r>
        <w:separator/>
      </w:r>
    </w:p>
  </w:footnote>
  <w:footnote w:type="continuationSeparator" w:id="0">
    <w:p w14:paraId="2BA34F8E" w14:textId="77777777" w:rsidR="005C6C41" w:rsidRDefault="005C6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DC1D" w14:textId="77777777" w:rsidR="00AE02A8" w:rsidRDefault="005C6C41">
    <w:pPr>
      <w:spacing w:after="0" w:line="259" w:lineRule="auto"/>
      <w:ind w:left="18" w:firstLine="0"/>
      <w:jc w:val="center"/>
    </w:pPr>
    <w:r>
      <w:rPr>
        <w:noProof/>
      </w:rPr>
      <w:drawing>
        <wp:anchor distT="0" distB="0" distL="114300" distR="114300" simplePos="0" relativeHeight="251658240" behindDoc="0" locked="0" layoutInCell="1" allowOverlap="0" wp14:anchorId="74F216FD" wp14:editId="0668E4F8">
          <wp:simplePos x="0" y="0"/>
          <wp:positionH relativeFrom="page">
            <wp:posOffset>652145</wp:posOffset>
          </wp:positionH>
          <wp:positionV relativeFrom="page">
            <wp:posOffset>411480</wp:posOffset>
          </wp:positionV>
          <wp:extent cx="683895" cy="676910"/>
          <wp:effectExtent l="0" t="0" r="0" b="0"/>
          <wp:wrapSquare wrapText="bothSides"/>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
                  <a:stretch>
                    <a:fillRect/>
                  </a:stretch>
                </pic:blipFill>
                <pic:spPr>
                  <a:xfrm>
                    <a:off x="0" y="0"/>
                    <a:ext cx="683895" cy="676910"/>
                  </a:xfrm>
                  <a:prstGeom prst="rect">
                    <a:avLst/>
                  </a:prstGeom>
                </pic:spPr>
              </pic:pic>
            </a:graphicData>
          </a:graphic>
        </wp:anchor>
      </w:drawing>
    </w:r>
    <w:r>
      <w:rPr>
        <w:noProof/>
      </w:rPr>
      <w:drawing>
        <wp:anchor distT="0" distB="0" distL="114300" distR="114300" simplePos="0" relativeHeight="251659264" behindDoc="0" locked="0" layoutInCell="1" allowOverlap="0" wp14:anchorId="0124B7B8" wp14:editId="78A8B51A">
          <wp:simplePos x="0" y="0"/>
          <wp:positionH relativeFrom="page">
            <wp:posOffset>6259195</wp:posOffset>
          </wp:positionH>
          <wp:positionV relativeFrom="page">
            <wp:posOffset>411480</wp:posOffset>
          </wp:positionV>
          <wp:extent cx="683895" cy="676910"/>
          <wp:effectExtent l="0" t="0" r="0" b="0"/>
          <wp:wrapSquare wrapText="bothSides"/>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683895" cy="676910"/>
                  </a:xfrm>
                  <a:prstGeom prst="rect">
                    <a:avLst/>
                  </a:prstGeom>
                </pic:spPr>
              </pic:pic>
            </a:graphicData>
          </a:graphic>
        </wp:anchor>
      </w:drawing>
    </w:r>
    <w:r>
      <w:rPr>
        <w:sz w:val="40"/>
      </w:rPr>
      <w:t xml:space="preserve">Young People March Ltd </w:t>
    </w:r>
  </w:p>
  <w:p w14:paraId="138133E2" w14:textId="77777777" w:rsidR="00AE02A8" w:rsidRDefault="005C6C41">
    <w:pPr>
      <w:spacing w:after="0" w:line="259" w:lineRule="auto"/>
      <w:ind w:left="85" w:firstLine="0"/>
      <w:jc w:val="center"/>
    </w:pPr>
    <w:r>
      <w:t xml:space="preserve"> </w:t>
    </w:r>
  </w:p>
  <w:p w14:paraId="5EB0156E" w14:textId="77777777" w:rsidR="00AE02A8" w:rsidRDefault="005C6C41">
    <w:pPr>
      <w:spacing w:after="0" w:line="259" w:lineRule="auto"/>
      <w:ind w:left="14" w:firstLine="0"/>
      <w:jc w:val="center"/>
    </w:pPr>
    <w:r>
      <w:t xml:space="preserve">The Centre, City Road, March, Cambridgeshire PE15 9LS </w:t>
    </w:r>
  </w:p>
  <w:p w14:paraId="2432FCDF" w14:textId="77777777" w:rsidR="00AE02A8" w:rsidRDefault="005C6C41">
    <w:pPr>
      <w:spacing w:after="0" w:line="259" w:lineRule="auto"/>
      <w:ind w:left="17" w:firstLine="0"/>
      <w:jc w:val="center"/>
    </w:pPr>
    <w:r>
      <w:t xml:space="preserve">01354 650645  Web: </w:t>
    </w:r>
    <w:r>
      <w:rPr>
        <w:color w:val="0000FF"/>
        <w:u w:val="single" w:color="0000FF"/>
      </w:rPr>
      <w:t>www.ypm.org.uk</w:t>
    </w:r>
    <w:r>
      <w:t xml:space="preserve"> E-Mail: </w:t>
    </w:r>
    <w:r>
      <w:rPr>
        <w:color w:val="0000FF"/>
        <w:u w:val="single" w:color="0000FF"/>
      </w:rPr>
      <w:t>admin@ypm.org.uk</w:t>
    </w:r>
    <w:r>
      <w:t xml:space="preserve"> </w:t>
    </w:r>
  </w:p>
  <w:p w14:paraId="531BBDAB" w14:textId="77777777" w:rsidR="00AE02A8" w:rsidRDefault="005C6C41">
    <w:pPr>
      <w:spacing w:after="0" w:line="259" w:lineRule="auto"/>
      <w:ind w:left="0" w:firstLine="0"/>
    </w:pPr>
    <w:r>
      <w:rPr>
        <w:rFonts w:ascii="Times New Roman" w:eastAsia="Times New Roman" w:hAnsi="Times New Roman" w:cs="Times New Roman"/>
        <w:sz w:val="20"/>
      </w:rPr>
      <w:t xml:space="preserve"> </w:t>
    </w:r>
  </w:p>
  <w:p w14:paraId="6A482DF9" w14:textId="77777777" w:rsidR="00AE02A8" w:rsidRDefault="005C6C41">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B38AD8A" wp14:editId="48667FB1">
              <wp:simplePos x="0" y="0"/>
              <wp:positionH relativeFrom="page">
                <wp:posOffset>0</wp:posOffset>
              </wp:positionH>
              <wp:positionV relativeFrom="page">
                <wp:posOffset>0</wp:posOffset>
              </wp:positionV>
              <wp:extent cx="1" cy="1"/>
              <wp:effectExtent l="0" t="0" r="0" b="0"/>
              <wp:wrapNone/>
              <wp:docPr id="14438" name="Group 1443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4438"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6BF3" w14:textId="77777777" w:rsidR="00AE02A8" w:rsidRDefault="005C6C41">
    <w:pPr>
      <w:spacing w:after="0" w:line="259" w:lineRule="auto"/>
      <w:ind w:left="18" w:firstLine="0"/>
      <w:jc w:val="center"/>
    </w:pPr>
    <w:r>
      <w:rPr>
        <w:noProof/>
      </w:rPr>
      <w:drawing>
        <wp:anchor distT="0" distB="0" distL="114300" distR="114300" simplePos="0" relativeHeight="251661312" behindDoc="0" locked="0" layoutInCell="1" allowOverlap="0" wp14:anchorId="1F3D8D2F" wp14:editId="175DFC6C">
          <wp:simplePos x="0" y="0"/>
          <wp:positionH relativeFrom="page">
            <wp:posOffset>652145</wp:posOffset>
          </wp:positionH>
          <wp:positionV relativeFrom="page">
            <wp:posOffset>411480</wp:posOffset>
          </wp:positionV>
          <wp:extent cx="683895" cy="676910"/>
          <wp:effectExtent l="0" t="0" r="0" b="0"/>
          <wp:wrapSquare wrapText="bothSides"/>
          <wp:docPr id="1981292645" name="Picture 198129264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
                  <a:stretch>
                    <a:fillRect/>
                  </a:stretch>
                </pic:blipFill>
                <pic:spPr>
                  <a:xfrm>
                    <a:off x="0" y="0"/>
                    <a:ext cx="683895" cy="676910"/>
                  </a:xfrm>
                  <a:prstGeom prst="rect">
                    <a:avLst/>
                  </a:prstGeom>
                </pic:spPr>
              </pic:pic>
            </a:graphicData>
          </a:graphic>
        </wp:anchor>
      </w:drawing>
    </w:r>
    <w:r>
      <w:rPr>
        <w:noProof/>
      </w:rPr>
      <w:drawing>
        <wp:anchor distT="0" distB="0" distL="114300" distR="114300" simplePos="0" relativeHeight="251662336" behindDoc="0" locked="0" layoutInCell="1" allowOverlap="0" wp14:anchorId="0BA9857E" wp14:editId="0172E67A">
          <wp:simplePos x="0" y="0"/>
          <wp:positionH relativeFrom="page">
            <wp:posOffset>6259195</wp:posOffset>
          </wp:positionH>
          <wp:positionV relativeFrom="page">
            <wp:posOffset>411480</wp:posOffset>
          </wp:positionV>
          <wp:extent cx="683895" cy="676910"/>
          <wp:effectExtent l="0" t="0" r="0" b="0"/>
          <wp:wrapSquare wrapText="bothSides"/>
          <wp:docPr id="797393494" name="Picture 797393494"/>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683895" cy="676910"/>
                  </a:xfrm>
                  <a:prstGeom prst="rect">
                    <a:avLst/>
                  </a:prstGeom>
                </pic:spPr>
              </pic:pic>
            </a:graphicData>
          </a:graphic>
        </wp:anchor>
      </w:drawing>
    </w:r>
    <w:r>
      <w:rPr>
        <w:sz w:val="40"/>
      </w:rPr>
      <w:t xml:space="preserve">Young People March Ltd </w:t>
    </w:r>
  </w:p>
  <w:p w14:paraId="027A2837" w14:textId="77777777" w:rsidR="00AE02A8" w:rsidRDefault="005C6C41">
    <w:pPr>
      <w:spacing w:after="0" w:line="259" w:lineRule="auto"/>
      <w:ind w:left="85" w:firstLine="0"/>
      <w:jc w:val="center"/>
    </w:pPr>
    <w:r>
      <w:t xml:space="preserve"> </w:t>
    </w:r>
  </w:p>
  <w:p w14:paraId="23657EC7" w14:textId="77777777" w:rsidR="00AE02A8" w:rsidRDefault="005C6C41">
    <w:pPr>
      <w:spacing w:after="0" w:line="259" w:lineRule="auto"/>
      <w:ind w:left="14" w:firstLine="0"/>
      <w:jc w:val="center"/>
    </w:pPr>
    <w:r>
      <w:t xml:space="preserve">The Centre, City Road, March, Cambridgeshire PE15 9LS </w:t>
    </w:r>
  </w:p>
  <w:p w14:paraId="07BD6600" w14:textId="77777777" w:rsidR="00AE02A8" w:rsidRDefault="005C6C41">
    <w:pPr>
      <w:spacing w:after="0" w:line="259" w:lineRule="auto"/>
      <w:ind w:left="17" w:firstLine="0"/>
      <w:jc w:val="center"/>
    </w:pPr>
    <w:r>
      <w:t xml:space="preserve">01354 650645  Web: </w:t>
    </w:r>
    <w:r>
      <w:rPr>
        <w:color w:val="0000FF"/>
        <w:u w:val="single" w:color="0000FF"/>
      </w:rPr>
      <w:t>www.ypm.org.uk</w:t>
    </w:r>
    <w:r>
      <w:t xml:space="preserve"> E-Mail: </w:t>
    </w:r>
    <w:r>
      <w:rPr>
        <w:color w:val="0000FF"/>
        <w:u w:val="single" w:color="0000FF"/>
      </w:rPr>
      <w:t>admin@ypm.org.uk</w:t>
    </w:r>
    <w:r>
      <w:t xml:space="preserve"> </w:t>
    </w:r>
  </w:p>
  <w:p w14:paraId="07FEBFFB" w14:textId="77777777" w:rsidR="00AE02A8" w:rsidRDefault="005C6C41">
    <w:pPr>
      <w:spacing w:after="0" w:line="259" w:lineRule="auto"/>
      <w:ind w:left="0" w:firstLine="0"/>
    </w:pPr>
    <w:r>
      <w:rPr>
        <w:rFonts w:ascii="Times New Roman" w:eastAsia="Times New Roman" w:hAnsi="Times New Roman" w:cs="Times New Roman"/>
        <w:sz w:val="20"/>
      </w:rPr>
      <w:t xml:space="preserve"> </w:t>
    </w:r>
  </w:p>
  <w:p w14:paraId="5317B994" w14:textId="77777777" w:rsidR="00AE02A8" w:rsidRDefault="005C6C41">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30009689" wp14:editId="219BD2CD">
              <wp:simplePos x="0" y="0"/>
              <wp:positionH relativeFrom="page">
                <wp:posOffset>0</wp:posOffset>
              </wp:positionH>
              <wp:positionV relativeFrom="page">
                <wp:posOffset>0</wp:posOffset>
              </wp:positionV>
              <wp:extent cx="1" cy="1"/>
              <wp:effectExtent l="0" t="0" r="0" b="0"/>
              <wp:wrapNone/>
              <wp:docPr id="14392" name="Group 1439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4392"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0EED" w14:textId="77777777" w:rsidR="00AE02A8" w:rsidRDefault="005C6C41">
    <w:pPr>
      <w:spacing w:after="0" w:line="259" w:lineRule="auto"/>
      <w:ind w:left="18" w:firstLine="0"/>
      <w:jc w:val="center"/>
    </w:pPr>
    <w:r>
      <w:rPr>
        <w:noProof/>
      </w:rPr>
      <w:drawing>
        <wp:anchor distT="0" distB="0" distL="114300" distR="114300" simplePos="0" relativeHeight="251664384" behindDoc="0" locked="0" layoutInCell="1" allowOverlap="0" wp14:anchorId="71F2B6F5" wp14:editId="0761CB35">
          <wp:simplePos x="0" y="0"/>
          <wp:positionH relativeFrom="page">
            <wp:posOffset>652145</wp:posOffset>
          </wp:positionH>
          <wp:positionV relativeFrom="page">
            <wp:posOffset>411480</wp:posOffset>
          </wp:positionV>
          <wp:extent cx="683895" cy="676910"/>
          <wp:effectExtent l="0" t="0" r="0" b="0"/>
          <wp:wrapSquare wrapText="bothSides"/>
          <wp:docPr id="793635717" name="Picture 793635717"/>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
                  <a:stretch>
                    <a:fillRect/>
                  </a:stretch>
                </pic:blipFill>
                <pic:spPr>
                  <a:xfrm>
                    <a:off x="0" y="0"/>
                    <a:ext cx="683895" cy="676910"/>
                  </a:xfrm>
                  <a:prstGeom prst="rect">
                    <a:avLst/>
                  </a:prstGeom>
                </pic:spPr>
              </pic:pic>
            </a:graphicData>
          </a:graphic>
        </wp:anchor>
      </w:drawing>
    </w:r>
    <w:r>
      <w:rPr>
        <w:noProof/>
      </w:rPr>
      <w:drawing>
        <wp:anchor distT="0" distB="0" distL="114300" distR="114300" simplePos="0" relativeHeight="251665408" behindDoc="0" locked="0" layoutInCell="1" allowOverlap="0" wp14:anchorId="4DBD653A" wp14:editId="75E14C04">
          <wp:simplePos x="0" y="0"/>
          <wp:positionH relativeFrom="page">
            <wp:posOffset>6259195</wp:posOffset>
          </wp:positionH>
          <wp:positionV relativeFrom="page">
            <wp:posOffset>411480</wp:posOffset>
          </wp:positionV>
          <wp:extent cx="683895" cy="676910"/>
          <wp:effectExtent l="0" t="0" r="0" b="0"/>
          <wp:wrapSquare wrapText="bothSides"/>
          <wp:docPr id="525874496" name="Picture 525874496"/>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683895" cy="676910"/>
                  </a:xfrm>
                  <a:prstGeom prst="rect">
                    <a:avLst/>
                  </a:prstGeom>
                </pic:spPr>
              </pic:pic>
            </a:graphicData>
          </a:graphic>
        </wp:anchor>
      </w:drawing>
    </w:r>
    <w:r>
      <w:rPr>
        <w:sz w:val="40"/>
      </w:rPr>
      <w:t xml:space="preserve">Young People March Ltd </w:t>
    </w:r>
  </w:p>
  <w:p w14:paraId="7ED785EA" w14:textId="77777777" w:rsidR="00AE02A8" w:rsidRDefault="005C6C41">
    <w:pPr>
      <w:spacing w:after="0" w:line="259" w:lineRule="auto"/>
      <w:ind w:left="85" w:firstLine="0"/>
      <w:jc w:val="center"/>
    </w:pPr>
    <w:r>
      <w:t xml:space="preserve"> </w:t>
    </w:r>
  </w:p>
  <w:p w14:paraId="2D3970E6" w14:textId="77777777" w:rsidR="00AE02A8" w:rsidRDefault="005C6C41">
    <w:pPr>
      <w:spacing w:after="0" w:line="259" w:lineRule="auto"/>
      <w:ind w:left="14" w:firstLine="0"/>
      <w:jc w:val="center"/>
    </w:pPr>
    <w:r>
      <w:t xml:space="preserve">The Centre, City Road, March, Cambridgeshire PE15 9LS </w:t>
    </w:r>
  </w:p>
  <w:p w14:paraId="0FACEA05" w14:textId="77777777" w:rsidR="00AE02A8" w:rsidRDefault="005C6C41">
    <w:pPr>
      <w:spacing w:after="0" w:line="259" w:lineRule="auto"/>
      <w:ind w:left="17" w:firstLine="0"/>
      <w:jc w:val="center"/>
    </w:pPr>
    <w:r>
      <w:t xml:space="preserve">01354 650645  Web: </w:t>
    </w:r>
    <w:r>
      <w:rPr>
        <w:color w:val="0000FF"/>
        <w:u w:val="single" w:color="0000FF"/>
      </w:rPr>
      <w:t>www.ypm.org.uk</w:t>
    </w:r>
    <w:r>
      <w:t xml:space="preserve"> E-Mail: </w:t>
    </w:r>
    <w:r>
      <w:rPr>
        <w:color w:val="0000FF"/>
        <w:u w:val="single" w:color="0000FF"/>
      </w:rPr>
      <w:t>admin@ypm.org.uk</w:t>
    </w:r>
    <w:r>
      <w:t xml:space="preserve"> </w:t>
    </w:r>
  </w:p>
  <w:p w14:paraId="779A79B6" w14:textId="77777777" w:rsidR="00AE02A8" w:rsidRDefault="005C6C41">
    <w:pPr>
      <w:spacing w:after="0" w:line="259" w:lineRule="auto"/>
      <w:ind w:left="0" w:firstLine="0"/>
    </w:pPr>
    <w:r>
      <w:rPr>
        <w:rFonts w:ascii="Times New Roman" w:eastAsia="Times New Roman" w:hAnsi="Times New Roman" w:cs="Times New Roman"/>
        <w:sz w:val="20"/>
      </w:rPr>
      <w:t xml:space="preserve"> </w:t>
    </w:r>
  </w:p>
  <w:p w14:paraId="7C3C2849" w14:textId="77777777" w:rsidR="00AE02A8" w:rsidRDefault="005C6C41">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5F2E2F82" wp14:editId="09E18A63">
              <wp:simplePos x="0" y="0"/>
              <wp:positionH relativeFrom="page">
                <wp:posOffset>0</wp:posOffset>
              </wp:positionH>
              <wp:positionV relativeFrom="page">
                <wp:posOffset>0</wp:posOffset>
              </wp:positionV>
              <wp:extent cx="1" cy="1"/>
              <wp:effectExtent l="0" t="0" r="0" b="0"/>
              <wp:wrapNone/>
              <wp:docPr id="14346" name="Group 1434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4346"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79F9" w14:textId="77777777" w:rsidR="00AE02A8" w:rsidRDefault="005C6C41">
    <w:pPr>
      <w:spacing w:after="0" w:line="259" w:lineRule="auto"/>
      <w:ind w:left="169" w:firstLine="0"/>
      <w:jc w:val="center"/>
    </w:pPr>
    <w:r>
      <w:rPr>
        <w:noProof/>
      </w:rPr>
      <w:drawing>
        <wp:anchor distT="0" distB="0" distL="114300" distR="114300" simplePos="0" relativeHeight="251667456" behindDoc="0" locked="0" layoutInCell="1" allowOverlap="0" wp14:anchorId="2C86AA9E" wp14:editId="454C4125">
          <wp:simplePos x="0" y="0"/>
          <wp:positionH relativeFrom="page">
            <wp:posOffset>652145</wp:posOffset>
          </wp:positionH>
          <wp:positionV relativeFrom="page">
            <wp:posOffset>411480</wp:posOffset>
          </wp:positionV>
          <wp:extent cx="683895" cy="676910"/>
          <wp:effectExtent l="0" t="0" r="0" b="0"/>
          <wp:wrapSquare wrapText="bothSides"/>
          <wp:docPr id="1940" name="Picture 1940"/>
          <wp:cNvGraphicFramePr/>
          <a:graphic xmlns:a="http://schemas.openxmlformats.org/drawingml/2006/main">
            <a:graphicData uri="http://schemas.openxmlformats.org/drawingml/2006/picture">
              <pic:pic xmlns:pic="http://schemas.openxmlformats.org/drawingml/2006/picture">
                <pic:nvPicPr>
                  <pic:cNvPr id="1940" name="Picture 1940"/>
                  <pic:cNvPicPr/>
                </pic:nvPicPr>
                <pic:blipFill>
                  <a:blip r:embed="rId1"/>
                  <a:stretch>
                    <a:fillRect/>
                  </a:stretch>
                </pic:blipFill>
                <pic:spPr>
                  <a:xfrm>
                    <a:off x="0" y="0"/>
                    <a:ext cx="683895" cy="676910"/>
                  </a:xfrm>
                  <a:prstGeom prst="rect">
                    <a:avLst/>
                  </a:prstGeom>
                </pic:spPr>
              </pic:pic>
            </a:graphicData>
          </a:graphic>
        </wp:anchor>
      </w:drawing>
    </w:r>
    <w:r>
      <w:rPr>
        <w:noProof/>
      </w:rPr>
      <w:drawing>
        <wp:anchor distT="0" distB="0" distL="114300" distR="114300" simplePos="0" relativeHeight="251668480" behindDoc="0" locked="0" layoutInCell="1" allowOverlap="0" wp14:anchorId="196C08CD" wp14:editId="609A6A93">
          <wp:simplePos x="0" y="0"/>
          <wp:positionH relativeFrom="page">
            <wp:posOffset>6259195</wp:posOffset>
          </wp:positionH>
          <wp:positionV relativeFrom="page">
            <wp:posOffset>411480</wp:posOffset>
          </wp:positionV>
          <wp:extent cx="683895" cy="676910"/>
          <wp:effectExtent l="0" t="0" r="0" b="0"/>
          <wp:wrapSquare wrapText="bothSides"/>
          <wp:docPr id="1942" name="Picture 1942"/>
          <wp:cNvGraphicFramePr/>
          <a:graphic xmlns:a="http://schemas.openxmlformats.org/drawingml/2006/main">
            <a:graphicData uri="http://schemas.openxmlformats.org/drawingml/2006/picture">
              <pic:pic xmlns:pic="http://schemas.openxmlformats.org/drawingml/2006/picture">
                <pic:nvPicPr>
                  <pic:cNvPr id="1942" name="Picture 1942"/>
                  <pic:cNvPicPr/>
                </pic:nvPicPr>
                <pic:blipFill>
                  <a:blip r:embed="rId1"/>
                  <a:stretch>
                    <a:fillRect/>
                  </a:stretch>
                </pic:blipFill>
                <pic:spPr>
                  <a:xfrm>
                    <a:off x="0" y="0"/>
                    <a:ext cx="683895" cy="676910"/>
                  </a:xfrm>
                  <a:prstGeom prst="rect">
                    <a:avLst/>
                  </a:prstGeom>
                </pic:spPr>
              </pic:pic>
            </a:graphicData>
          </a:graphic>
        </wp:anchor>
      </w:drawing>
    </w:r>
    <w:r>
      <w:rPr>
        <w:sz w:val="40"/>
      </w:rPr>
      <w:t xml:space="preserve">Young People March Ltd </w:t>
    </w:r>
  </w:p>
  <w:p w14:paraId="36DA2A76" w14:textId="77777777" w:rsidR="00AE02A8" w:rsidRDefault="005C6C41">
    <w:pPr>
      <w:spacing w:after="0" w:line="259" w:lineRule="auto"/>
      <w:ind w:left="236" w:firstLine="0"/>
      <w:jc w:val="center"/>
    </w:pPr>
    <w:r>
      <w:t xml:space="preserve"> </w:t>
    </w:r>
  </w:p>
  <w:p w14:paraId="6A9BC502" w14:textId="77777777" w:rsidR="00AE02A8" w:rsidRDefault="005C6C41">
    <w:pPr>
      <w:spacing w:after="0" w:line="259" w:lineRule="auto"/>
      <w:ind w:left="165" w:firstLine="0"/>
      <w:jc w:val="center"/>
    </w:pPr>
    <w:r>
      <w:t xml:space="preserve">The Centre, City Road, March, Cambridgeshire PE15 9LS </w:t>
    </w:r>
  </w:p>
  <w:p w14:paraId="74E1DD40" w14:textId="77777777" w:rsidR="00AE02A8" w:rsidRDefault="005C6C41">
    <w:r>
      <w:rPr>
        <w:rFonts w:ascii="Calibri" w:eastAsia="Calibri" w:hAnsi="Calibri" w:cs="Calibri"/>
        <w:noProof/>
        <w:sz w:val="22"/>
      </w:rPr>
      <mc:AlternateContent>
        <mc:Choice Requires="wpg">
          <w:drawing>
            <wp:anchor distT="0" distB="0" distL="114300" distR="114300" simplePos="0" relativeHeight="251669504" behindDoc="1" locked="0" layoutInCell="1" allowOverlap="1" wp14:anchorId="1EF77BE5" wp14:editId="1758C8A6">
              <wp:simplePos x="0" y="0"/>
              <wp:positionH relativeFrom="page">
                <wp:posOffset>3004439</wp:posOffset>
              </wp:positionH>
              <wp:positionV relativeFrom="page">
                <wp:posOffset>1260601</wp:posOffset>
              </wp:positionV>
              <wp:extent cx="3010408" cy="10668"/>
              <wp:effectExtent l="0" t="0" r="0" b="0"/>
              <wp:wrapNone/>
              <wp:docPr id="14524" name="Group 14524"/>
              <wp:cNvGraphicFramePr/>
              <a:graphic xmlns:a="http://schemas.openxmlformats.org/drawingml/2006/main">
                <a:graphicData uri="http://schemas.microsoft.com/office/word/2010/wordprocessingGroup">
                  <wpg:wgp>
                    <wpg:cNvGrpSpPr/>
                    <wpg:grpSpPr>
                      <a:xfrm>
                        <a:off x="0" y="0"/>
                        <a:ext cx="3010408" cy="10668"/>
                        <a:chOff x="0" y="0"/>
                        <a:chExt cx="3010408" cy="10668"/>
                      </a:xfrm>
                    </wpg:grpSpPr>
                    <wps:wsp>
                      <wps:cNvPr id="14910" name="Shape 14910"/>
                      <wps:cNvSpPr/>
                      <wps:spPr>
                        <a:xfrm>
                          <a:off x="0" y="0"/>
                          <a:ext cx="1128065" cy="10668"/>
                        </a:xfrm>
                        <a:custGeom>
                          <a:avLst/>
                          <a:gdLst/>
                          <a:ahLst/>
                          <a:cxnLst/>
                          <a:rect l="0" t="0" r="0" b="0"/>
                          <a:pathLst>
                            <a:path w="1128065" h="10668">
                              <a:moveTo>
                                <a:pt x="0" y="0"/>
                              </a:moveTo>
                              <a:lnTo>
                                <a:pt x="1128065" y="0"/>
                              </a:lnTo>
                              <a:lnTo>
                                <a:pt x="1128065"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4911" name="Shape 14911"/>
                      <wps:cNvSpPr/>
                      <wps:spPr>
                        <a:xfrm>
                          <a:off x="1685798" y="0"/>
                          <a:ext cx="1324610" cy="10668"/>
                        </a:xfrm>
                        <a:custGeom>
                          <a:avLst/>
                          <a:gdLst/>
                          <a:ahLst/>
                          <a:cxnLst/>
                          <a:rect l="0" t="0" r="0" b="0"/>
                          <a:pathLst>
                            <a:path w="1324610" h="10668">
                              <a:moveTo>
                                <a:pt x="0" y="0"/>
                              </a:moveTo>
                              <a:lnTo>
                                <a:pt x="1324610" y="0"/>
                              </a:lnTo>
                              <a:lnTo>
                                <a:pt x="1324610"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a="http://schemas.openxmlformats.org/drawingml/2006/main">
          <w:pict>
            <v:group id="Group 14524" style="width:237.04pt;height:0.840027pt;position:absolute;z-index:-2147483648;mso-position-horizontal-relative:page;mso-position-horizontal:absolute;margin-left:236.57pt;mso-position-vertical-relative:page;margin-top:99.2599pt;" coordsize="30104,106">
              <v:shape id="Shape 14912" style="position:absolute;width:11280;height:106;left:0;top:0;" coordsize="1128065,10668" path="m0,0l1128065,0l1128065,10668l0,10668l0,0">
                <v:stroke weight="0pt" endcap="flat" joinstyle="miter" miterlimit="10" on="false" color="#000000" opacity="0"/>
                <v:fill on="true" color="#0000ff"/>
              </v:shape>
              <v:shape id="Shape 14913" style="position:absolute;width:13246;height:106;left:16857;top:0;" coordsize="1324610,10668" path="m0,0l1324610,0l1324610,10668l0,10668l0,0">
                <v:stroke weight="0pt" endcap="flat" joinstyle="miter" miterlimit="10" on="false" color="#000000" opacity="0"/>
                <v:fill on="true" color="#0000ff"/>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C9CD" w14:textId="77777777" w:rsidR="00AE02A8" w:rsidRDefault="005C6C41">
    <w:pPr>
      <w:spacing w:after="0" w:line="259" w:lineRule="auto"/>
      <w:ind w:left="169" w:firstLine="0"/>
      <w:jc w:val="center"/>
    </w:pPr>
    <w:r>
      <w:rPr>
        <w:noProof/>
      </w:rPr>
      <w:drawing>
        <wp:anchor distT="0" distB="0" distL="114300" distR="114300" simplePos="0" relativeHeight="251670528" behindDoc="0" locked="0" layoutInCell="1" allowOverlap="0" wp14:anchorId="44165495" wp14:editId="27B7AE86">
          <wp:simplePos x="0" y="0"/>
          <wp:positionH relativeFrom="page">
            <wp:posOffset>652145</wp:posOffset>
          </wp:positionH>
          <wp:positionV relativeFrom="page">
            <wp:posOffset>411480</wp:posOffset>
          </wp:positionV>
          <wp:extent cx="683895" cy="676910"/>
          <wp:effectExtent l="0" t="0" r="0" b="0"/>
          <wp:wrapSquare wrapText="bothSides"/>
          <wp:docPr id="1512435295" name="Picture 1512435295"/>
          <wp:cNvGraphicFramePr/>
          <a:graphic xmlns:a="http://schemas.openxmlformats.org/drawingml/2006/main">
            <a:graphicData uri="http://schemas.openxmlformats.org/drawingml/2006/picture">
              <pic:pic xmlns:pic="http://schemas.openxmlformats.org/drawingml/2006/picture">
                <pic:nvPicPr>
                  <pic:cNvPr id="1940" name="Picture 1940"/>
                  <pic:cNvPicPr/>
                </pic:nvPicPr>
                <pic:blipFill>
                  <a:blip r:embed="rId1"/>
                  <a:stretch>
                    <a:fillRect/>
                  </a:stretch>
                </pic:blipFill>
                <pic:spPr>
                  <a:xfrm>
                    <a:off x="0" y="0"/>
                    <a:ext cx="683895" cy="676910"/>
                  </a:xfrm>
                  <a:prstGeom prst="rect">
                    <a:avLst/>
                  </a:prstGeom>
                </pic:spPr>
              </pic:pic>
            </a:graphicData>
          </a:graphic>
        </wp:anchor>
      </w:drawing>
    </w:r>
    <w:r>
      <w:rPr>
        <w:noProof/>
      </w:rPr>
      <w:drawing>
        <wp:anchor distT="0" distB="0" distL="114300" distR="114300" simplePos="0" relativeHeight="251671552" behindDoc="0" locked="0" layoutInCell="1" allowOverlap="0" wp14:anchorId="4CAF0EB7" wp14:editId="72D4599F">
          <wp:simplePos x="0" y="0"/>
          <wp:positionH relativeFrom="page">
            <wp:posOffset>6259195</wp:posOffset>
          </wp:positionH>
          <wp:positionV relativeFrom="page">
            <wp:posOffset>411480</wp:posOffset>
          </wp:positionV>
          <wp:extent cx="683895" cy="676910"/>
          <wp:effectExtent l="0" t="0" r="0" b="0"/>
          <wp:wrapSquare wrapText="bothSides"/>
          <wp:docPr id="1230673309" name="Picture 1230673309"/>
          <wp:cNvGraphicFramePr/>
          <a:graphic xmlns:a="http://schemas.openxmlformats.org/drawingml/2006/main">
            <a:graphicData uri="http://schemas.openxmlformats.org/drawingml/2006/picture">
              <pic:pic xmlns:pic="http://schemas.openxmlformats.org/drawingml/2006/picture">
                <pic:nvPicPr>
                  <pic:cNvPr id="1942" name="Picture 1942"/>
                  <pic:cNvPicPr/>
                </pic:nvPicPr>
                <pic:blipFill>
                  <a:blip r:embed="rId1"/>
                  <a:stretch>
                    <a:fillRect/>
                  </a:stretch>
                </pic:blipFill>
                <pic:spPr>
                  <a:xfrm>
                    <a:off x="0" y="0"/>
                    <a:ext cx="683895" cy="676910"/>
                  </a:xfrm>
                  <a:prstGeom prst="rect">
                    <a:avLst/>
                  </a:prstGeom>
                </pic:spPr>
              </pic:pic>
            </a:graphicData>
          </a:graphic>
        </wp:anchor>
      </w:drawing>
    </w:r>
    <w:r>
      <w:rPr>
        <w:sz w:val="40"/>
      </w:rPr>
      <w:t xml:space="preserve">Young People March Ltd </w:t>
    </w:r>
  </w:p>
  <w:p w14:paraId="09768F4C" w14:textId="77777777" w:rsidR="00AE02A8" w:rsidRDefault="005C6C41">
    <w:pPr>
      <w:spacing w:after="0" w:line="259" w:lineRule="auto"/>
      <w:ind w:left="236" w:firstLine="0"/>
      <w:jc w:val="center"/>
    </w:pPr>
    <w:r>
      <w:t xml:space="preserve"> </w:t>
    </w:r>
  </w:p>
  <w:p w14:paraId="24641793" w14:textId="77777777" w:rsidR="00AE02A8" w:rsidRDefault="005C6C41">
    <w:pPr>
      <w:spacing w:after="0" w:line="259" w:lineRule="auto"/>
      <w:ind w:left="165" w:firstLine="0"/>
      <w:jc w:val="center"/>
    </w:pPr>
    <w:r>
      <w:t xml:space="preserve">The Centre, City Road, March, Cambridgeshire PE15 9LS </w:t>
    </w:r>
  </w:p>
  <w:p w14:paraId="2EE92863" w14:textId="77777777" w:rsidR="00AE02A8" w:rsidRDefault="005C6C41">
    <w:r>
      <w:rPr>
        <w:rFonts w:ascii="Calibri" w:eastAsia="Calibri" w:hAnsi="Calibri" w:cs="Calibri"/>
        <w:noProof/>
        <w:sz w:val="22"/>
      </w:rPr>
      <mc:AlternateContent>
        <mc:Choice Requires="wpg">
          <w:drawing>
            <wp:anchor distT="0" distB="0" distL="114300" distR="114300" simplePos="0" relativeHeight="251672576" behindDoc="1" locked="0" layoutInCell="1" allowOverlap="1" wp14:anchorId="577F0C1E" wp14:editId="4000AF58">
              <wp:simplePos x="0" y="0"/>
              <wp:positionH relativeFrom="page">
                <wp:posOffset>3004439</wp:posOffset>
              </wp:positionH>
              <wp:positionV relativeFrom="page">
                <wp:posOffset>1260601</wp:posOffset>
              </wp:positionV>
              <wp:extent cx="3010408" cy="10668"/>
              <wp:effectExtent l="0" t="0" r="0" b="0"/>
              <wp:wrapNone/>
              <wp:docPr id="14495" name="Group 14495"/>
              <wp:cNvGraphicFramePr/>
              <a:graphic xmlns:a="http://schemas.openxmlformats.org/drawingml/2006/main">
                <a:graphicData uri="http://schemas.microsoft.com/office/word/2010/wordprocessingGroup">
                  <wpg:wgp>
                    <wpg:cNvGrpSpPr/>
                    <wpg:grpSpPr>
                      <a:xfrm>
                        <a:off x="0" y="0"/>
                        <a:ext cx="3010408" cy="10668"/>
                        <a:chOff x="0" y="0"/>
                        <a:chExt cx="3010408" cy="10668"/>
                      </a:xfrm>
                    </wpg:grpSpPr>
                    <wps:wsp>
                      <wps:cNvPr id="14906" name="Shape 14906"/>
                      <wps:cNvSpPr/>
                      <wps:spPr>
                        <a:xfrm>
                          <a:off x="0" y="0"/>
                          <a:ext cx="1128065" cy="10668"/>
                        </a:xfrm>
                        <a:custGeom>
                          <a:avLst/>
                          <a:gdLst/>
                          <a:ahLst/>
                          <a:cxnLst/>
                          <a:rect l="0" t="0" r="0" b="0"/>
                          <a:pathLst>
                            <a:path w="1128065" h="10668">
                              <a:moveTo>
                                <a:pt x="0" y="0"/>
                              </a:moveTo>
                              <a:lnTo>
                                <a:pt x="1128065" y="0"/>
                              </a:lnTo>
                              <a:lnTo>
                                <a:pt x="1128065"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4907" name="Shape 14907"/>
                      <wps:cNvSpPr/>
                      <wps:spPr>
                        <a:xfrm>
                          <a:off x="1685798" y="0"/>
                          <a:ext cx="1324610" cy="10668"/>
                        </a:xfrm>
                        <a:custGeom>
                          <a:avLst/>
                          <a:gdLst/>
                          <a:ahLst/>
                          <a:cxnLst/>
                          <a:rect l="0" t="0" r="0" b="0"/>
                          <a:pathLst>
                            <a:path w="1324610" h="10668">
                              <a:moveTo>
                                <a:pt x="0" y="0"/>
                              </a:moveTo>
                              <a:lnTo>
                                <a:pt x="1324610" y="0"/>
                              </a:lnTo>
                              <a:lnTo>
                                <a:pt x="1324610"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a="http://schemas.openxmlformats.org/drawingml/2006/main">
          <w:pict>
            <v:group id="Group 14495" style="width:237.04pt;height:0.840027pt;position:absolute;z-index:-2147483648;mso-position-horizontal-relative:page;mso-position-horizontal:absolute;margin-left:236.57pt;mso-position-vertical-relative:page;margin-top:99.2599pt;" coordsize="30104,106">
              <v:shape id="Shape 14908" style="position:absolute;width:11280;height:106;left:0;top:0;" coordsize="1128065,10668" path="m0,0l1128065,0l1128065,10668l0,10668l0,0">
                <v:stroke weight="0pt" endcap="flat" joinstyle="miter" miterlimit="10" on="false" color="#000000" opacity="0"/>
                <v:fill on="true" color="#0000ff"/>
              </v:shape>
              <v:shape id="Shape 14909" style="position:absolute;width:13246;height:106;left:16857;top:0;" coordsize="1324610,10668" path="m0,0l1324610,0l1324610,10668l0,10668l0,0">
                <v:stroke weight="0pt" endcap="flat" joinstyle="miter" miterlimit="10" on="false" color="#000000" opacity="0"/>
                <v:fill on="true" color="#0000ff"/>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0287" w14:textId="77777777" w:rsidR="00AE02A8" w:rsidRDefault="005C6C41">
    <w:pPr>
      <w:spacing w:after="0" w:line="259" w:lineRule="auto"/>
      <w:ind w:left="169" w:firstLine="0"/>
      <w:jc w:val="center"/>
    </w:pPr>
    <w:r>
      <w:rPr>
        <w:noProof/>
      </w:rPr>
      <w:drawing>
        <wp:anchor distT="0" distB="0" distL="114300" distR="114300" simplePos="0" relativeHeight="251673600" behindDoc="0" locked="0" layoutInCell="1" allowOverlap="0" wp14:anchorId="755391A4" wp14:editId="22073625">
          <wp:simplePos x="0" y="0"/>
          <wp:positionH relativeFrom="page">
            <wp:posOffset>652145</wp:posOffset>
          </wp:positionH>
          <wp:positionV relativeFrom="page">
            <wp:posOffset>411480</wp:posOffset>
          </wp:positionV>
          <wp:extent cx="683895" cy="676910"/>
          <wp:effectExtent l="0" t="0" r="0" b="0"/>
          <wp:wrapSquare wrapText="bothSides"/>
          <wp:docPr id="805595470" name="Picture 805595470"/>
          <wp:cNvGraphicFramePr/>
          <a:graphic xmlns:a="http://schemas.openxmlformats.org/drawingml/2006/main">
            <a:graphicData uri="http://schemas.openxmlformats.org/drawingml/2006/picture">
              <pic:pic xmlns:pic="http://schemas.openxmlformats.org/drawingml/2006/picture">
                <pic:nvPicPr>
                  <pic:cNvPr id="1940" name="Picture 1940"/>
                  <pic:cNvPicPr/>
                </pic:nvPicPr>
                <pic:blipFill>
                  <a:blip r:embed="rId1"/>
                  <a:stretch>
                    <a:fillRect/>
                  </a:stretch>
                </pic:blipFill>
                <pic:spPr>
                  <a:xfrm>
                    <a:off x="0" y="0"/>
                    <a:ext cx="683895" cy="676910"/>
                  </a:xfrm>
                  <a:prstGeom prst="rect">
                    <a:avLst/>
                  </a:prstGeom>
                </pic:spPr>
              </pic:pic>
            </a:graphicData>
          </a:graphic>
        </wp:anchor>
      </w:drawing>
    </w:r>
    <w:r>
      <w:rPr>
        <w:noProof/>
      </w:rPr>
      <w:drawing>
        <wp:anchor distT="0" distB="0" distL="114300" distR="114300" simplePos="0" relativeHeight="251674624" behindDoc="0" locked="0" layoutInCell="1" allowOverlap="0" wp14:anchorId="09B4DCC5" wp14:editId="7A86354C">
          <wp:simplePos x="0" y="0"/>
          <wp:positionH relativeFrom="page">
            <wp:posOffset>6259195</wp:posOffset>
          </wp:positionH>
          <wp:positionV relativeFrom="page">
            <wp:posOffset>411480</wp:posOffset>
          </wp:positionV>
          <wp:extent cx="683895" cy="676910"/>
          <wp:effectExtent l="0" t="0" r="0" b="0"/>
          <wp:wrapSquare wrapText="bothSides"/>
          <wp:docPr id="558229336" name="Picture 558229336"/>
          <wp:cNvGraphicFramePr/>
          <a:graphic xmlns:a="http://schemas.openxmlformats.org/drawingml/2006/main">
            <a:graphicData uri="http://schemas.openxmlformats.org/drawingml/2006/picture">
              <pic:pic xmlns:pic="http://schemas.openxmlformats.org/drawingml/2006/picture">
                <pic:nvPicPr>
                  <pic:cNvPr id="1942" name="Picture 1942"/>
                  <pic:cNvPicPr/>
                </pic:nvPicPr>
                <pic:blipFill>
                  <a:blip r:embed="rId1"/>
                  <a:stretch>
                    <a:fillRect/>
                  </a:stretch>
                </pic:blipFill>
                <pic:spPr>
                  <a:xfrm>
                    <a:off x="0" y="0"/>
                    <a:ext cx="683895" cy="676910"/>
                  </a:xfrm>
                  <a:prstGeom prst="rect">
                    <a:avLst/>
                  </a:prstGeom>
                </pic:spPr>
              </pic:pic>
            </a:graphicData>
          </a:graphic>
        </wp:anchor>
      </w:drawing>
    </w:r>
    <w:r>
      <w:rPr>
        <w:sz w:val="40"/>
      </w:rPr>
      <w:t xml:space="preserve">Young People March Ltd </w:t>
    </w:r>
  </w:p>
  <w:p w14:paraId="1CE6D315" w14:textId="77777777" w:rsidR="00AE02A8" w:rsidRDefault="005C6C41">
    <w:pPr>
      <w:spacing w:after="0" w:line="259" w:lineRule="auto"/>
      <w:ind w:left="236" w:firstLine="0"/>
      <w:jc w:val="center"/>
    </w:pPr>
    <w:r>
      <w:t xml:space="preserve"> </w:t>
    </w:r>
  </w:p>
  <w:p w14:paraId="5E3C7E88" w14:textId="77777777" w:rsidR="00AE02A8" w:rsidRDefault="005C6C41">
    <w:pPr>
      <w:spacing w:after="0" w:line="259" w:lineRule="auto"/>
      <w:ind w:left="165" w:firstLine="0"/>
      <w:jc w:val="center"/>
    </w:pPr>
    <w:r>
      <w:t xml:space="preserve">The Centre, City Road, March, Cambridgeshire PE15 9LS </w:t>
    </w:r>
  </w:p>
  <w:p w14:paraId="51CF0032" w14:textId="77777777" w:rsidR="00AE02A8" w:rsidRDefault="005C6C41">
    <w:r>
      <w:rPr>
        <w:rFonts w:ascii="Calibri" w:eastAsia="Calibri" w:hAnsi="Calibri" w:cs="Calibri"/>
        <w:noProof/>
        <w:sz w:val="22"/>
      </w:rPr>
      <mc:AlternateContent>
        <mc:Choice Requires="wpg">
          <w:drawing>
            <wp:anchor distT="0" distB="0" distL="114300" distR="114300" simplePos="0" relativeHeight="251675648" behindDoc="1" locked="0" layoutInCell="1" allowOverlap="1" wp14:anchorId="09B7AC9C" wp14:editId="666583DB">
              <wp:simplePos x="0" y="0"/>
              <wp:positionH relativeFrom="page">
                <wp:posOffset>3004439</wp:posOffset>
              </wp:positionH>
              <wp:positionV relativeFrom="page">
                <wp:posOffset>1260601</wp:posOffset>
              </wp:positionV>
              <wp:extent cx="3010408" cy="10668"/>
              <wp:effectExtent l="0" t="0" r="0" b="0"/>
              <wp:wrapNone/>
              <wp:docPr id="14466" name="Group 14466"/>
              <wp:cNvGraphicFramePr/>
              <a:graphic xmlns:a="http://schemas.openxmlformats.org/drawingml/2006/main">
                <a:graphicData uri="http://schemas.microsoft.com/office/word/2010/wordprocessingGroup">
                  <wpg:wgp>
                    <wpg:cNvGrpSpPr/>
                    <wpg:grpSpPr>
                      <a:xfrm>
                        <a:off x="0" y="0"/>
                        <a:ext cx="3010408" cy="10668"/>
                        <a:chOff x="0" y="0"/>
                        <a:chExt cx="3010408" cy="10668"/>
                      </a:xfrm>
                    </wpg:grpSpPr>
                    <wps:wsp>
                      <wps:cNvPr id="14902" name="Shape 14902"/>
                      <wps:cNvSpPr/>
                      <wps:spPr>
                        <a:xfrm>
                          <a:off x="0" y="0"/>
                          <a:ext cx="1128065" cy="10668"/>
                        </a:xfrm>
                        <a:custGeom>
                          <a:avLst/>
                          <a:gdLst/>
                          <a:ahLst/>
                          <a:cxnLst/>
                          <a:rect l="0" t="0" r="0" b="0"/>
                          <a:pathLst>
                            <a:path w="1128065" h="10668">
                              <a:moveTo>
                                <a:pt x="0" y="0"/>
                              </a:moveTo>
                              <a:lnTo>
                                <a:pt x="1128065" y="0"/>
                              </a:lnTo>
                              <a:lnTo>
                                <a:pt x="1128065"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4903" name="Shape 14903"/>
                      <wps:cNvSpPr/>
                      <wps:spPr>
                        <a:xfrm>
                          <a:off x="1685798" y="0"/>
                          <a:ext cx="1324610" cy="10668"/>
                        </a:xfrm>
                        <a:custGeom>
                          <a:avLst/>
                          <a:gdLst/>
                          <a:ahLst/>
                          <a:cxnLst/>
                          <a:rect l="0" t="0" r="0" b="0"/>
                          <a:pathLst>
                            <a:path w="1324610" h="10668">
                              <a:moveTo>
                                <a:pt x="0" y="0"/>
                              </a:moveTo>
                              <a:lnTo>
                                <a:pt x="1324610" y="0"/>
                              </a:lnTo>
                              <a:lnTo>
                                <a:pt x="1324610"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a="http://schemas.openxmlformats.org/drawingml/2006/main">
          <w:pict>
            <v:group id="Group 14466" style="width:237.04pt;height:0.840027pt;position:absolute;z-index:-2147483648;mso-position-horizontal-relative:page;mso-position-horizontal:absolute;margin-left:236.57pt;mso-position-vertical-relative:page;margin-top:99.2599pt;" coordsize="30104,106">
              <v:shape id="Shape 14904" style="position:absolute;width:11280;height:106;left:0;top:0;" coordsize="1128065,10668" path="m0,0l1128065,0l1128065,10668l0,10668l0,0">
                <v:stroke weight="0pt" endcap="flat" joinstyle="miter" miterlimit="10" on="false" color="#000000" opacity="0"/>
                <v:fill on="true" color="#0000ff"/>
              </v:shape>
              <v:shape id="Shape 14905" style="position:absolute;width:13246;height:106;left:16857;top:0;" coordsize="1324610,10668" path="m0,0l1324610,0l1324610,10668l0,10668l0,0">
                <v:stroke weight="0pt" endcap="flat" joinstyle="miter" miterlimit="10" on="false" color="#000000" opacity="0"/>
                <v:fill on="true" color="#0000f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113"/>
    <w:multiLevelType w:val="hybridMultilevel"/>
    <w:tmpl w:val="C4B04AF4"/>
    <w:lvl w:ilvl="0" w:tplc="00CC0A0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D275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2C30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B2CC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B8D5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5AD0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4687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26E2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7CDE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5D4EAA"/>
    <w:multiLevelType w:val="hybridMultilevel"/>
    <w:tmpl w:val="0E2ABCAE"/>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 w15:restartNumberingAfterBreak="0">
    <w:nsid w:val="08F37439"/>
    <w:multiLevelType w:val="hybridMultilevel"/>
    <w:tmpl w:val="F66893DC"/>
    <w:lvl w:ilvl="0" w:tplc="E7E6151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8660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C052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1CBF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0AA8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E0CD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8A78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C227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FA35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423E7B"/>
    <w:multiLevelType w:val="hybridMultilevel"/>
    <w:tmpl w:val="63EE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37C92"/>
    <w:multiLevelType w:val="hybridMultilevel"/>
    <w:tmpl w:val="9C3E6414"/>
    <w:lvl w:ilvl="0" w:tplc="D3E6CD3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3CA9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DEA8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BEE7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D6D3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5816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A2FC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BCCC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3ADB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7E2AA3"/>
    <w:multiLevelType w:val="hybridMultilevel"/>
    <w:tmpl w:val="BFAEECE8"/>
    <w:lvl w:ilvl="0" w:tplc="3BAE01F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548C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D8BA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240D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4065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8EA63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A0C1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5EA0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4696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B77437"/>
    <w:multiLevelType w:val="hybridMultilevel"/>
    <w:tmpl w:val="7152E136"/>
    <w:lvl w:ilvl="0" w:tplc="92B00A6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C240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D88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1EFD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94FE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22DB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4ED3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9C90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8A75E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9E08D0"/>
    <w:multiLevelType w:val="hybridMultilevel"/>
    <w:tmpl w:val="731C7BF0"/>
    <w:lvl w:ilvl="0" w:tplc="15DAB24E">
      <w:start w:val="8"/>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60B60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6EE821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13216D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A0C87C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84646F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822F85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2C0048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308AFF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1433C5"/>
    <w:multiLevelType w:val="hybridMultilevel"/>
    <w:tmpl w:val="7B2E30C4"/>
    <w:lvl w:ilvl="0" w:tplc="3ADEB27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38AD92">
      <w:start w:val="1"/>
      <w:numFmt w:val="bullet"/>
      <w:lvlText w:val="o"/>
      <w:lvlJc w:val="left"/>
      <w:pPr>
        <w:ind w:left="1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58F3BC">
      <w:start w:val="1"/>
      <w:numFmt w:val="bullet"/>
      <w:lvlText w:val="▪"/>
      <w:lvlJc w:val="left"/>
      <w:pPr>
        <w:ind w:left="2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D25A54">
      <w:start w:val="1"/>
      <w:numFmt w:val="bullet"/>
      <w:lvlText w:val="•"/>
      <w:lvlJc w:val="left"/>
      <w:pPr>
        <w:ind w:left="2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6A1D18">
      <w:start w:val="1"/>
      <w:numFmt w:val="bullet"/>
      <w:lvlText w:val="o"/>
      <w:lvlJc w:val="left"/>
      <w:pPr>
        <w:ind w:left="36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6AC5EA">
      <w:start w:val="1"/>
      <w:numFmt w:val="bullet"/>
      <w:lvlText w:val="▪"/>
      <w:lvlJc w:val="left"/>
      <w:pPr>
        <w:ind w:left="4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5A035C">
      <w:start w:val="1"/>
      <w:numFmt w:val="bullet"/>
      <w:lvlText w:val="•"/>
      <w:lvlJc w:val="left"/>
      <w:pPr>
        <w:ind w:left="5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EA2DC6">
      <w:start w:val="1"/>
      <w:numFmt w:val="bullet"/>
      <w:lvlText w:val="o"/>
      <w:lvlJc w:val="left"/>
      <w:pPr>
        <w:ind w:left="5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F60C8C">
      <w:start w:val="1"/>
      <w:numFmt w:val="bullet"/>
      <w:lvlText w:val="▪"/>
      <w:lvlJc w:val="left"/>
      <w:pPr>
        <w:ind w:left="6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E60775"/>
    <w:multiLevelType w:val="multilevel"/>
    <w:tmpl w:val="89A89C48"/>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00613B"/>
    <w:multiLevelType w:val="hybridMultilevel"/>
    <w:tmpl w:val="9D1482E0"/>
    <w:lvl w:ilvl="0" w:tplc="3D9E336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BA85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D884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3E61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3821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DAF1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9C8E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1067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94C8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993E70"/>
    <w:multiLevelType w:val="hybridMultilevel"/>
    <w:tmpl w:val="0F0487FE"/>
    <w:lvl w:ilvl="0" w:tplc="A6F217E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30CB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1004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029E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B2D9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1840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BA94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B261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6A86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EC7AE8"/>
    <w:multiLevelType w:val="hybridMultilevel"/>
    <w:tmpl w:val="E21CE6CE"/>
    <w:lvl w:ilvl="0" w:tplc="2496F1C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B8CE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A829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06D6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3A19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F247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20C9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F425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5EE6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B10CA8"/>
    <w:multiLevelType w:val="hybridMultilevel"/>
    <w:tmpl w:val="6D4C88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7D63BDC"/>
    <w:multiLevelType w:val="hybridMultilevel"/>
    <w:tmpl w:val="7374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052BB"/>
    <w:multiLevelType w:val="hybridMultilevel"/>
    <w:tmpl w:val="2286BB2E"/>
    <w:lvl w:ilvl="0" w:tplc="6FE887E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2628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62DF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B018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DC79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945B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DA84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AE01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0081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01E66D9"/>
    <w:multiLevelType w:val="hybridMultilevel"/>
    <w:tmpl w:val="AA527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207243"/>
    <w:multiLevelType w:val="hybridMultilevel"/>
    <w:tmpl w:val="7A24572C"/>
    <w:lvl w:ilvl="0" w:tplc="C456ABD4">
      <w:start w:val="1"/>
      <w:numFmt w:val="bullet"/>
      <w:lvlText w:val="•"/>
      <w:lvlJc w:val="left"/>
      <w:pPr>
        <w:ind w:left="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A885A0">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BE9AF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2688A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A057A2">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D65DA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0446E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5A896C">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74D914">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C5D22E4"/>
    <w:multiLevelType w:val="hybridMultilevel"/>
    <w:tmpl w:val="62609762"/>
    <w:lvl w:ilvl="0" w:tplc="27CC30B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3899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7C85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3A5C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485D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149A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266E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004A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4E4F9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735257F"/>
    <w:multiLevelType w:val="hybridMultilevel"/>
    <w:tmpl w:val="526C60FE"/>
    <w:lvl w:ilvl="0" w:tplc="8196C7E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8454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88E8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A8DA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823A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8685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9AFE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D0B7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301A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8B83587"/>
    <w:multiLevelType w:val="hybridMultilevel"/>
    <w:tmpl w:val="72CA13F8"/>
    <w:lvl w:ilvl="0" w:tplc="58A08BD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3845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CA8C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CEE9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6038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0658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7A6C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9016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C44E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5C67E92"/>
    <w:multiLevelType w:val="hybridMultilevel"/>
    <w:tmpl w:val="0C3224E4"/>
    <w:lvl w:ilvl="0" w:tplc="A0B4C29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78B44A">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146904">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AC4D1C">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08EAA8">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A41E6E">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48445E">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78D5B6">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085F92">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73F7F20"/>
    <w:multiLevelType w:val="hybridMultilevel"/>
    <w:tmpl w:val="9F30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513256"/>
    <w:multiLevelType w:val="hybridMultilevel"/>
    <w:tmpl w:val="814E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5750952">
    <w:abstractNumId w:val="11"/>
  </w:num>
  <w:num w:numId="2" w16cid:durableId="428082622">
    <w:abstractNumId w:val="17"/>
  </w:num>
  <w:num w:numId="3" w16cid:durableId="347565323">
    <w:abstractNumId w:val="10"/>
  </w:num>
  <w:num w:numId="4" w16cid:durableId="1175262872">
    <w:abstractNumId w:val="0"/>
  </w:num>
  <w:num w:numId="5" w16cid:durableId="765030402">
    <w:abstractNumId w:val="9"/>
  </w:num>
  <w:num w:numId="6" w16cid:durableId="1951735919">
    <w:abstractNumId w:val="21"/>
  </w:num>
  <w:num w:numId="7" w16cid:durableId="1075738338">
    <w:abstractNumId w:val="8"/>
  </w:num>
  <w:num w:numId="8" w16cid:durableId="1097939732">
    <w:abstractNumId w:val="7"/>
  </w:num>
  <w:num w:numId="9" w16cid:durableId="1683777552">
    <w:abstractNumId w:val="15"/>
  </w:num>
  <w:num w:numId="10" w16cid:durableId="1681853951">
    <w:abstractNumId w:val="19"/>
  </w:num>
  <w:num w:numId="11" w16cid:durableId="1816140802">
    <w:abstractNumId w:val="6"/>
  </w:num>
  <w:num w:numId="12" w16cid:durableId="2021347200">
    <w:abstractNumId w:val="12"/>
  </w:num>
  <w:num w:numId="13" w16cid:durableId="1191262747">
    <w:abstractNumId w:val="2"/>
  </w:num>
  <w:num w:numId="14" w16cid:durableId="1796561189">
    <w:abstractNumId w:val="20"/>
  </w:num>
  <w:num w:numId="15" w16cid:durableId="1237134032">
    <w:abstractNumId w:val="5"/>
  </w:num>
  <w:num w:numId="16" w16cid:durableId="986319009">
    <w:abstractNumId w:val="4"/>
  </w:num>
  <w:num w:numId="17" w16cid:durableId="372581032">
    <w:abstractNumId w:val="18"/>
  </w:num>
  <w:num w:numId="18" w16cid:durableId="996223201">
    <w:abstractNumId w:val="1"/>
  </w:num>
  <w:num w:numId="19" w16cid:durableId="352611942">
    <w:abstractNumId w:val="3"/>
  </w:num>
  <w:num w:numId="20" w16cid:durableId="1255243213">
    <w:abstractNumId w:val="22"/>
  </w:num>
  <w:num w:numId="21" w16cid:durableId="360782230">
    <w:abstractNumId w:val="16"/>
  </w:num>
  <w:num w:numId="22" w16cid:durableId="1556551507">
    <w:abstractNumId w:val="23"/>
  </w:num>
  <w:num w:numId="23" w16cid:durableId="546574741">
    <w:abstractNumId w:val="13"/>
  </w:num>
  <w:num w:numId="24" w16cid:durableId="19839971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A8"/>
    <w:rsid w:val="00011EA3"/>
    <w:rsid w:val="00037904"/>
    <w:rsid w:val="001215AF"/>
    <w:rsid w:val="00171569"/>
    <w:rsid w:val="00240F90"/>
    <w:rsid w:val="002B6C41"/>
    <w:rsid w:val="002F1FDA"/>
    <w:rsid w:val="0036606C"/>
    <w:rsid w:val="003764E4"/>
    <w:rsid w:val="003B621A"/>
    <w:rsid w:val="003D2A38"/>
    <w:rsid w:val="004A6728"/>
    <w:rsid w:val="004D4C49"/>
    <w:rsid w:val="005C6C41"/>
    <w:rsid w:val="005E106F"/>
    <w:rsid w:val="005F28AB"/>
    <w:rsid w:val="00685BB5"/>
    <w:rsid w:val="00856197"/>
    <w:rsid w:val="0089742B"/>
    <w:rsid w:val="00906A30"/>
    <w:rsid w:val="009434CA"/>
    <w:rsid w:val="00AE02A8"/>
    <w:rsid w:val="00B72ADC"/>
    <w:rsid w:val="00B83815"/>
    <w:rsid w:val="00CD6F33"/>
    <w:rsid w:val="00D81BDD"/>
    <w:rsid w:val="00DB5697"/>
    <w:rsid w:val="00E32DFE"/>
    <w:rsid w:val="00E67B2D"/>
    <w:rsid w:val="00E71B18"/>
    <w:rsid w:val="00FC4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F2A4"/>
  <w15:docId w15:val="{2798C6B9-44D5-42F8-9261-D1641D73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2" w:line="259" w:lineRule="auto"/>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4"/>
    </w:rPr>
  </w:style>
  <w:style w:type="paragraph" w:styleId="ListParagraph">
    <w:name w:val="List Paragraph"/>
    <w:basedOn w:val="Normal"/>
    <w:uiPriority w:val="34"/>
    <w:qFormat/>
    <w:rsid w:val="00011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pm.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ypm.org.uk/"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TotalTime>
  <Pages>8</Pages>
  <Words>1976</Words>
  <Characters>11264</Characters>
  <Application>Microsoft Office Word</Application>
  <DocSecurity>0</DocSecurity>
  <Lines>312</Lines>
  <Paragraphs>200</Paragraphs>
  <ScaleCrop>false</ScaleCrop>
  <HeadingPairs>
    <vt:vector size="2" baseType="variant">
      <vt:variant>
        <vt:lpstr>Title</vt:lpstr>
      </vt:variant>
      <vt:variant>
        <vt:i4>1</vt:i4>
      </vt:variant>
    </vt:vector>
  </HeadingPairs>
  <TitlesOfParts>
    <vt:vector size="1" baseType="lpstr">
      <vt:lpstr>Health and Safety and First Aid Policy March 2004</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and First Aid Policy March 2004</dc:title>
  <dc:subject/>
  <dc:creator>Paul Carpenter</dc:creator>
  <cp:keywords/>
  <cp:lastModifiedBy>Sarah Housley-Stott</cp:lastModifiedBy>
  <cp:revision>11</cp:revision>
  <cp:lastPrinted>2025-03-03T14:59:00Z</cp:lastPrinted>
  <dcterms:created xsi:type="dcterms:W3CDTF">2024-10-30T09:58:00Z</dcterms:created>
  <dcterms:modified xsi:type="dcterms:W3CDTF">2026-01-12T12:17:00Z</dcterms:modified>
</cp:coreProperties>
</file>